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A8" w:rsidRPr="00CD6793" w:rsidRDefault="00CD6793" w:rsidP="00CD6793">
      <w:pPr>
        <w:tabs>
          <w:tab w:val="left" w:pos="6255"/>
        </w:tabs>
        <w:rPr>
          <w:rFonts w:ascii="Times New Roman" w:hAnsi="Times New Roman" w:cs="Times New Roman"/>
          <w:b/>
          <w:i/>
          <w:sz w:val="24"/>
          <w:szCs w:val="24"/>
        </w:rPr>
      </w:pPr>
      <w:r>
        <w:rPr>
          <w:sz w:val="24"/>
          <w:szCs w:val="24"/>
        </w:rPr>
        <w:t xml:space="preserve">                                                                          </w:t>
      </w:r>
      <w:r>
        <w:rPr>
          <w:sz w:val="24"/>
          <w:szCs w:val="24"/>
        </w:rPr>
        <w:tab/>
        <w:t xml:space="preserve">         </w:t>
      </w:r>
    </w:p>
    <w:p w:rsidR="00422DA8" w:rsidRDefault="00422DA8" w:rsidP="00BE15FB">
      <w:pPr>
        <w:pStyle w:val="3"/>
        <w:jc w:val="center"/>
        <w:rPr>
          <w:rFonts w:ascii="Times New Roman" w:hAnsi="Times New Roman" w:cs="Times New Roman"/>
          <w:sz w:val="24"/>
          <w:szCs w:val="24"/>
        </w:rPr>
      </w:pPr>
      <w:r>
        <w:rPr>
          <w:rFonts w:ascii="Times New Roman" w:hAnsi="Times New Roman"/>
          <w:sz w:val="24"/>
          <w:szCs w:val="24"/>
        </w:rPr>
        <w:t xml:space="preserve">МУНИЦИПАЛЬНОЕ </w:t>
      </w:r>
      <w:r w:rsidRPr="00BE15FB">
        <w:rPr>
          <w:rFonts w:ascii="Times New Roman" w:hAnsi="Times New Roman" w:cs="Times New Roman"/>
          <w:sz w:val="24"/>
          <w:szCs w:val="24"/>
        </w:rPr>
        <w:t>БЮДЖЕТНОЕ ДОШКОЛЬНОЕ ОБРАЗОВАТЕЛЬНОЕ УЧРЕЖДЕНИЕ ГОРОДА КЕРЧИ РЕСПУБЛИКИ КРЫМ «ДЕТСКИЙ САД КОМБИНИРОВАННОГО ВИДА № 2 «КАПЕЛЬКА»</w:t>
      </w:r>
    </w:p>
    <w:p w:rsidR="0063327C" w:rsidRPr="00E162B7" w:rsidRDefault="002A1492" w:rsidP="0063327C">
      <w:pPr>
        <w:spacing w:line="240" w:lineRule="auto"/>
        <w:rPr>
          <w:rFonts w:ascii="Times New Roman" w:hAnsi="Times New Roman" w:cs="Times New Roman"/>
          <w:sz w:val="24"/>
          <w:szCs w:val="24"/>
        </w:rPr>
      </w:pPr>
      <w:r w:rsidRPr="002A149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8.9pt;margin-top:2.4pt;width:165pt;height:156.75pt;z-index:-251654144">
            <v:imagedata r:id="rId7" o:title="печать"/>
          </v:shape>
        </w:pic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3327C" w:rsidRPr="00E162B7" w:rsidTr="0037187C">
        <w:tc>
          <w:tcPr>
            <w:tcW w:w="4785" w:type="dxa"/>
          </w:tcPr>
          <w:p w:rsidR="0063327C" w:rsidRPr="00E162B7" w:rsidRDefault="002A1492" w:rsidP="0037187C">
            <w:pPr>
              <w:rPr>
                <w:rFonts w:ascii="Times New Roman" w:hAnsi="Times New Roman" w:cs="Times New Roman"/>
                <w:sz w:val="24"/>
                <w:szCs w:val="24"/>
              </w:rPr>
            </w:pPr>
            <w:r w:rsidRPr="002A1492">
              <w:rPr>
                <w:noProof/>
              </w:rPr>
              <w:pict>
                <v:shape id="_x0000_s1026" type="#_x0000_t75" style="position:absolute;margin-left:227.7pt;margin-top:32.6pt;width:78.75pt;height:59.25pt;z-index:-251656192">
                  <v:imagedata r:id="rId8" o:title="подпись"/>
                </v:shape>
              </w:pict>
            </w:r>
          </w:p>
        </w:tc>
        <w:tc>
          <w:tcPr>
            <w:tcW w:w="4786" w:type="dxa"/>
          </w:tcPr>
          <w:p w:rsidR="0063327C" w:rsidRPr="00E162B7" w:rsidRDefault="0063327C" w:rsidP="0037187C">
            <w:pPr>
              <w:jc w:val="both"/>
              <w:rPr>
                <w:rStyle w:val="s1"/>
                <w:rFonts w:ascii="Times New Roman" w:hAnsi="Times New Roman"/>
                <w:color w:val="000000"/>
                <w:sz w:val="24"/>
                <w:szCs w:val="24"/>
              </w:rPr>
            </w:pPr>
            <w:r w:rsidRPr="00E162B7">
              <w:rPr>
                <w:rStyle w:val="s1"/>
                <w:rFonts w:ascii="Times New Roman" w:hAnsi="Times New Roman"/>
                <w:color w:val="000000"/>
                <w:sz w:val="24"/>
                <w:szCs w:val="24"/>
              </w:rPr>
              <w:t>УТВЕРЖДАЮ</w:t>
            </w:r>
          </w:p>
          <w:p w:rsidR="0063327C" w:rsidRPr="00E162B7" w:rsidRDefault="0063327C" w:rsidP="0037187C">
            <w:pPr>
              <w:jc w:val="both"/>
              <w:rPr>
                <w:rStyle w:val="s1"/>
                <w:rFonts w:ascii="Times New Roman" w:hAnsi="Times New Roman"/>
                <w:color w:val="000000"/>
                <w:sz w:val="24"/>
                <w:szCs w:val="24"/>
              </w:rPr>
            </w:pPr>
            <w:r w:rsidRPr="00E162B7">
              <w:rPr>
                <w:rStyle w:val="s1"/>
                <w:rFonts w:ascii="Times New Roman" w:hAnsi="Times New Roman"/>
                <w:color w:val="000000"/>
                <w:sz w:val="24"/>
                <w:szCs w:val="24"/>
              </w:rPr>
              <w:t>Заведующий МБДОУ г. Керчи РК</w:t>
            </w:r>
          </w:p>
          <w:p w:rsidR="0063327C" w:rsidRPr="00E162B7" w:rsidRDefault="0063327C" w:rsidP="0037187C">
            <w:pPr>
              <w:jc w:val="both"/>
              <w:rPr>
                <w:rStyle w:val="s1"/>
                <w:rFonts w:ascii="Times New Roman" w:hAnsi="Times New Roman"/>
                <w:color w:val="000000"/>
                <w:sz w:val="24"/>
                <w:szCs w:val="24"/>
              </w:rPr>
            </w:pPr>
            <w:r w:rsidRPr="00E162B7">
              <w:rPr>
                <w:rStyle w:val="s1"/>
                <w:rFonts w:ascii="Times New Roman" w:hAnsi="Times New Roman"/>
                <w:color w:val="000000"/>
                <w:sz w:val="24"/>
                <w:szCs w:val="24"/>
              </w:rPr>
              <w:t>«Детский сад комбинированного вида № 2 «Капелька»</w:t>
            </w:r>
          </w:p>
          <w:p w:rsidR="0063327C" w:rsidRPr="00E162B7" w:rsidRDefault="0063327C" w:rsidP="0037187C">
            <w:pPr>
              <w:jc w:val="both"/>
              <w:rPr>
                <w:rStyle w:val="s1"/>
                <w:rFonts w:ascii="Times New Roman" w:hAnsi="Times New Roman"/>
                <w:color w:val="000000"/>
                <w:sz w:val="24"/>
                <w:szCs w:val="24"/>
              </w:rPr>
            </w:pPr>
            <w:r w:rsidRPr="00E162B7">
              <w:rPr>
                <w:rStyle w:val="s1"/>
                <w:rFonts w:ascii="Times New Roman" w:hAnsi="Times New Roman"/>
                <w:color w:val="000000"/>
                <w:sz w:val="24"/>
                <w:szCs w:val="24"/>
              </w:rPr>
              <w:t>____________Е.В.Шишлевская</w:t>
            </w:r>
          </w:p>
          <w:p w:rsidR="0063327C" w:rsidRPr="00E162B7" w:rsidRDefault="0063327C" w:rsidP="0037187C">
            <w:pPr>
              <w:jc w:val="both"/>
              <w:rPr>
                <w:rStyle w:val="s1"/>
                <w:rFonts w:ascii="Times New Roman" w:hAnsi="Times New Roman"/>
                <w:color w:val="000000"/>
                <w:sz w:val="24"/>
                <w:szCs w:val="24"/>
              </w:rPr>
            </w:pPr>
            <w:r>
              <w:rPr>
                <w:rStyle w:val="s1"/>
                <w:rFonts w:ascii="Times New Roman" w:hAnsi="Times New Roman"/>
                <w:color w:val="000000"/>
                <w:sz w:val="24"/>
                <w:szCs w:val="24"/>
              </w:rPr>
              <w:t>Приказ № 45</w:t>
            </w:r>
          </w:p>
          <w:p w:rsidR="0063327C" w:rsidRPr="00E162B7" w:rsidRDefault="003C2F1F" w:rsidP="0037187C">
            <w:pPr>
              <w:jc w:val="both"/>
              <w:rPr>
                <w:rStyle w:val="s1"/>
                <w:rFonts w:ascii="Times New Roman" w:hAnsi="Times New Roman"/>
                <w:color w:val="000000"/>
                <w:sz w:val="24"/>
                <w:szCs w:val="24"/>
              </w:rPr>
            </w:pPr>
            <w:r>
              <w:rPr>
                <w:rStyle w:val="s1"/>
                <w:rFonts w:ascii="Times New Roman" w:hAnsi="Times New Roman"/>
                <w:color w:val="000000"/>
                <w:sz w:val="24"/>
                <w:szCs w:val="24"/>
              </w:rPr>
              <w:t>«19</w:t>
            </w:r>
            <w:r w:rsidR="0063327C">
              <w:rPr>
                <w:rStyle w:val="s1"/>
                <w:rFonts w:ascii="Times New Roman" w:hAnsi="Times New Roman"/>
                <w:color w:val="000000"/>
                <w:sz w:val="24"/>
                <w:szCs w:val="24"/>
              </w:rPr>
              <w:t xml:space="preserve">» </w:t>
            </w:r>
            <w:r w:rsidR="0063327C" w:rsidRPr="00291903">
              <w:rPr>
                <w:rStyle w:val="s1"/>
                <w:rFonts w:ascii="Times New Roman" w:hAnsi="Times New Roman"/>
                <w:color w:val="000000"/>
                <w:sz w:val="24"/>
                <w:szCs w:val="24"/>
                <w:u w:val="single"/>
              </w:rPr>
              <w:t>мая 2023г.</w:t>
            </w:r>
          </w:p>
          <w:p w:rsidR="0063327C" w:rsidRPr="00E162B7" w:rsidRDefault="0063327C" w:rsidP="0037187C">
            <w:pPr>
              <w:rPr>
                <w:rFonts w:ascii="Times New Roman" w:hAnsi="Times New Roman" w:cs="Times New Roman"/>
                <w:sz w:val="24"/>
                <w:szCs w:val="24"/>
              </w:rPr>
            </w:pPr>
          </w:p>
        </w:tc>
      </w:tr>
    </w:tbl>
    <w:p w:rsidR="005964BC" w:rsidRPr="005964BC" w:rsidRDefault="005964BC" w:rsidP="005964BC">
      <w:pPr>
        <w:spacing w:after="0" w:line="240" w:lineRule="auto"/>
        <w:jc w:val="center"/>
        <w:rPr>
          <w:rFonts w:ascii="Times New Roman" w:eastAsia="Times New Roman" w:hAnsi="Times New Roman"/>
          <w:b/>
          <w:bCs/>
        </w:rPr>
      </w:pPr>
      <w:r w:rsidRPr="005964BC">
        <w:rPr>
          <w:rFonts w:ascii="Times New Roman" w:eastAsia="Times New Roman" w:hAnsi="Times New Roman"/>
          <w:b/>
          <w:bCs/>
        </w:rPr>
        <w:t>Отчет</w:t>
      </w:r>
    </w:p>
    <w:p w:rsidR="006953A7" w:rsidRDefault="005964BC" w:rsidP="005964BC">
      <w:pPr>
        <w:spacing w:after="0" w:line="240" w:lineRule="auto"/>
        <w:jc w:val="center"/>
        <w:rPr>
          <w:rFonts w:ascii="Times New Roman" w:hAnsi="Times New Roman"/>
          <w:b/>
          <w:sz w:val="24"/>
          <w:szCs w:val="24"/>
        </w:rPr>
      </w:pPr>
      <w:r w:rsidRPr="005964BC">
        <w:rPr>
          <w:rFonts w:ascii="Times New Roman" w:eastAsia="Times New Roman" w:hAnsi="Times New Roman"/>
          <w:b/>
          <w:bCs/>
        </w:rPr>
        <w:t xml:space="preserve"> об </w:t>
      </w:r>
      <w:r w:rsidRPr="005964BC">
        <w:rPr>
          <w:rFonts w:ascii="Times New Roman" w:hAnsi="Times New Roman"/>
          <w:b/>
          <w:sz w:val="24"/>
          <w:szCs w:val="24"/>
        </w:rPr>
        <w:t xml:space="preserve">использовании помещений </w:t>
      </w:r>
      <w:r w:rsidR="006953A7">
        <w:rPr>
          <w:rFonts w:ascii="Times New Roman" w:hAnsi="Times New Roman"/>
          <w:b/>
          <w:sz w:val="24"/>
          <w:szCs w:val="24"/>
        </w:rPr>
        <w:t xml:space="preserve">и территории </w:t>
      </w:r>
      <w:r w:rsidRPr="005964BC">
        <w:rPr>
          <w:rFonts w:ascii="Times New Roman" w:hAnsi="Times New Roman"/>
          <w:b/>
          <w:sz w:val="24"/>
          <w:szCs w:val="24"/>
        </w:rPr>
        <w:t xml:space="preserve">ДОУ </w:t>
      </w:r>
    </w:p>
    <w:p w:rsidR="0063327C" w:rsidRPr="005964BC" w:rsidRDefault="005964BC" w:rsidP="005964BC">
      <w:pPr>
        <w:spacing w:after="0" w:line="240" w:lineRule="auto"/>
        <w:jc w:val="center"/>
        <w:rPr>
          <w:rFonts w:ascii="Times New Roman" w:hAnsi="Times New Roman" w:cs="Times New Roman"/>
          <w:b/>
        </w:rPr>
      </w:pPr>
      <w:r w:rsidRPr="005964BC">
        <w:rPr>
          <w:rFonts w:ascii="Times New Roman" w:hAnsi="Times New Roman"/>
          <w:b/>
          <w:sz w:val="24"/>
          <w:szCs w:val="24"/>
        </w:rPr>
        <w:t>в образовательном процессе</w:t>
      </w:r>
    </w:p>
    <w:p w:rsidR="0063327C" w:rsidRPr="005964BC" w:rsidRDefault="0063327C" w:rsidP="005964BC">
      <w:pPr>
        <w:spacing w:after="0" w:line="240" w:lineRule="auto"/>
        <w:jc w:val="center"/>
        <w:rPr>
          <w:rFonts w:ascii="Times New Roman" w:hAnsi="Times New Roman" w:cs="Times New Roman"/>
          <w:b/>
          <w:sz w:val="24"/>
          <w:szCs w:val="24"/>
        </w:rPr>
      </w:pPr>
      <w:r w:rsidRPr="005964BC">
        <w:rPr>
          <w:rFonts w:ascii="Times New Roman" w:eastAsia="Times New Roman" w:hAnsi="Times New Roman"/>
          <w:b/>
          <w:bCs/>
          <w:sz w:val="24"/>
          <w:szCs w:val="24"/>
        </w:rPr>
        <w:t>в 2022-2023 уч.году.</w:t>
      </w:r>
    </w:p>
    <w:p w:rsidR="00422DA8" w:rsidRDefault="00422DA8" w:rsidP="005964BC">
      <w:pPr>
        <w:spacing w:after="0" w:line="240" w:lineRule="auto"/>
        <w:jc w:val="both"/>
      </w:pPr>
      <w:r w:rsidRPr="008C540B">
        <w:t xml:space="preserve">  </w:t>
      </w:r>
    </w:p>
    <w:p w:rsidR="00B46F51" w:rsidRPr="006953A7" w:rsidRDefault="00B46F51" w:rsidP="00B46F51">
      <w:pPr>
        <w:pStyle w:val="a3"/>
        <w:spacing w:before="0" w:beforeAutospacing="0" w:after="0" w:afterAutospacing="0"/>
        <w:ind w:firstLine="851"/>
        <w:jc w:val="both"/>
      </w:pPr>
      <w:r w:rsidRPr="006953A7">
        <w:t xml:space="preserve">Федеральный государственный образовательный стандарт дошкольного образования предъявляет ряд требований к условиям реализации Основной образовательной программы дошкольного образования, в том числе, и требования к построению развивающей предметно-пространственной среды, как одному из составляющих образовательной среды дошкольной  организации.  </w:t>
      </w:r>
    </w:p>
    <w:p w:rsidR="00B46F51" w:rsidRPr="006953A7" w:rsidRDefault="00B46F51" w:rsidP="00B46F51">
      <w:pPr>
        <w:pStyle w:val="a3"/>
        <w:spacing w:before="0" w:beforeAutospacing="0" w:after="0" w:afterAutospacing="0"/>
        <w:ind w:firstLine="851"/>
        <w:jc w:val="both"/>
      </w:pPr>
      <w:r w:rsidRPr="006953A7">
        <w:t>Развивающая предметно-пространственная среда (РППС) – часть образовательной среды, представленная специально организованным пространством материалами, оборудованием и инвентарем, для развития детей дошкольного возраста.</w:t>
      </w:r>
    </w:p>
    <w:p w:rsidR="00B46F51" w:rsidRPr="006953A7" w:rsidRDefault="00B46F51" w:rsidP="00B46F51">
      <w:pPr>
        <w:pStyle w:val="a3"/>
        <w:spacing w:before="0" w:beforeAutospacing="0" w:after="0" w:afterAutospacing="0"/>
        <w:ind w:firstLine="851"/>
        <w:jc w:val="both"/>
      </w:pPr>
      <w:r w:rsidRPr="006953A7">
        <w:t xml:space="preserve">В учреждении создается единое образовательное пространство. Вся организация педагогического процесса предполагает свободу передвижения ребенка по всему зданию, а не только в пределах своего группового помещения. Детям доступны все функциональные пространства: фойе здания детского сада; коридоры и проходы между групповыми и служебными помещениями; прочие помещения, специально организованные для занятий с воспитанниками. В связи с этим, возникает педагогический коллектив ведет работу по  проектированию не только РППС групповых помещений, но и в проектировании РППС </w:t>
      </w:r>
      <w:r w:rsidRPr="006953A7">
        <w:rPr>
          <w:bCs/>
        </w:rPr>
        <w:t>межгруппового</w:t>
      </w:r>
      <w:r w:rsidRPr="006953A7">
        <w:t xml:space="preserve"> </w:t>
      </w:r>
      <w:r w:rsidRPr="006953A7">
        <w:rPr>
          <w:bCs/>
        </w:rPr>
        <w:t>пространства и территории ДОУ.</w:t>
      </w:r>
      <w:r w:rsidRPr="006953A7">
        <w:t xml:space="preserve"> </w:t>
      </w:r>
    </w:p>
    <w:p w:rsidR="006953A7" w:rsidRPr="006953A7" w:rsidRDefault="006953A7" w:rsidP="006953A7">
      <w:pPr>
        <w:spacing w:after="0"/>
        <w:ind w:firstLine="567"/>
        <w:jc w:val="both"/>
        <w:rPr>
          <w:rFonts w:ascii="Times New Roman" w:eastAsia="Times New Roman" w:hAnsi="Times New Roman" w:cs="Times New Roman"/>
          <w:sz w:val="24"/>
          <w:szCs w:val="24"/>
        </w:rPr>
      </w:pPr>
      <w:r w:rsidRPr="006953A7">
        <w:rPr>
          <w:rFonts w:ascii="Times New Roman" w:eastAsia="Times New Roman" w:hAnsi="Times New Roman" w:cs="Times New Roman"/>
          <w:sz w:val="24"/>
          <w:szCs w:val="24"/>
        </w:rPr>
        <w:t>Для решения  вопроса  организации  единого игрового и образовательного пространства,  с учетом ресурсов ДОУ и специфики  игровой стратегии, нами была определена структура  открытого игрового пространства дошкольного учреждения, которая представлена тремя направлениями:</w:t>
      </w:r>
    </w:p>
    <w:p w:rsidR="006953A7" w:rsidRPr="006953A7" w:rsidRDefault="006953A7" w:rsidP="006953A7">
      <w:pPr>
        <w:spacing w:after="0"/>
        <w:ind w:firstLine="567"/>
        <w:jc w:val="both"/>
        <w:rPr>
          <w:rFonts w:ascii="Times New Roman" w:eastAsia="Times New Roman" w:hAnsi="Times New Roman" w:cs="Times New Roman"/>
          <w:sz w:val="24"/>
          <w:szCs w:val="24"/>
        </w:rPr>
      </w:pPr>
      <w:r w:rsidRPr="006953A7">
        <w:rPr>
          <w:rFonts w:ascii="Times New Roman" w:eastAsia="Times New Roman" w:hAnsi="Times New Roman" w:cs="Times New Roman"/>
          <w:sz w:val="24"/>
          <w:szCs w:val="24"/>
        </w:rPr>
        <w:t>1.</w:t>
      </w:r>
      <w:r w:rsidR="00687C4D">
        <w:rPr>
          <w:rFonts w:ascii="Times New Roman" w:eastAsia="Times New Roman" w:hAnsi="Times New Roman" w:cs="Times New Roman"/>
          <w:sz w:val="24"/>
          <w:szCs w:val="24"/>
        </w:rPr>
        <w:t xml:space="preserve">- </w:t>
      </w:r>
      <w:r w:rsidRPr="006953A7">
        <w:rPr>
          <w:rFonts w:ascii="Times New Roman" w:eastAsia="Times New Roman" w:hAnsi="Times New Roman" w:cs="Times New Roman"/>
          <w:sz w:val="24"/>
          <w:szCs w:val="24"/>
        </w:rPr>
        <w:t xml:space="preserve">групповое пространство представлено детскими центрами активности; </w:t>
      </w:r>
    </w:p>
    <w:p w:rsidR="006953A7" w:rsidRPr="006953A7" w:rsidRDefault="00687C4D" w:rsidP="006953A7">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6953A7" w:rsidRPr="006953A7">
        <w:rPr>
          <w:rFonts w:ascii="Times New Roman" w:eastAsia="Times New Roman" w:hAnsi="Times New Roman" w:cs="Times New Roman"/>
          <w:sz w:val="24"/>
          <w:szCs w:val="24"/>
        </w:rPr>
        <w:t xml:space="preserve">межгрупповое пространство представлено объектами для организации тематических маршрутов, </w:t>
      </w:r>
    </w:p>
    <w:p w:rsidR="006953A7" w:rsidRPr="0047392B" w:rsidRDefault="00687C4D" w:rsidP="004739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w:t>
      </w:r>
      <w:r w:rsidR="006953A7" w:rsidRPr="006953A7">
        <w:rPr>
          <w:rFonts w:ascii="Times New Roman" w:eastAsia="Times New Roman" w:hAnsi="Times New Roman" w:cs="Times New Roman"/>
          <w:sz w:val="24"/>
          <w:szCs w:val="24"/>
        </w:rPr>
        <w:t xml:space="preserve">пространство территории детского сада представлено площадками и игровыми зонами. </w:t>
      </w:r>
    </w:p>
    <w:p w:rsidR="0047392B" w:rsidRPr="0047392B" w:rsidRDefault="0047392B" w:rsidP="00804857">
      <w:pPr>
        <w:spacing w:line="240" w:lineRule="auto"/>
        <w:ind w:firstLine="567"/>
        <w:jc w:val="center"/>
        <w:rPr>
          <w:rFonts w:ascii="Times New Roman" w:hAnsi="Times New Roman" w:cs="Times New Roman"/>
          <w:sz w:val="24"/>
          <w:szCs w:val="24"/>
        </w:rPr>
      </w:pPr>
      <w:r w:rsidRPr="00804857">
        <w:rPr>
          <w:rFonts w:ascii="Times New Roman" w:hAnsi="Times New Roman" w:cs="Times New Roman"/>
          <w:b/>
          <w:i/>
          <w:sz w:val="24"/>
          <w:szCs w:val="24"/>
        </w:rPr>
        <w:t>Межгрупповое  пространство детского сада включает в себя</w:t>
      </w:r>
      <w:r w:rsidRPr="0047392B">
        <w:rPr>
          <w:rFonts w:ascii="Times New Roman" w:hAnsi="Times New Roman" w:cs="Times New Roman"/>
          <w:sz w:val="24"/>
          <w:szCs w:val="24"/>
        </w:rPr>
        <w:t>:</w:t>
      </w:r>
    </w:p>
    <w:p w:rsidR="0047392B" w:rsidRPr="0047392B" w:rsidRDefault="0047392B" w:rsidP="0047392B">
      <w:pPr>
        <w:spacing w:line="240" w:lineRule="auto"/>
        <w:rPr>
          <w:rFonts w:ascii="Times New Roman" w:hAnsi="Times New Roman" w:cs="Times New Roman"/>
          <w:sz w:val="24"/>
          <w:szCs w:val="24"/>
        </w:rPr>
      </w:pPr>
      <w:r w:rsidRPr="0047392B">
        <w:rPr>
          <w:rFonts w:ascii="Times New Roman" w:hAnsi="Times New Roman" w:cs="Times New Roman"/>
          <w:sz w:val="24"/>
          <w:szCs w:val="24"/>
        </w:rPr>
        <w:t xml:space="preserve">-фойе здания детского сада, </w:t>
      </w:r>
    </w:p>
    <w:p w:rsidR="0047392B" w:rsidRPr="0047392B" w:rsidRDefault="0047392B" w:rsidP="0047392B">
      <w:pPr>
        <w:spacing w:line="240" w:lineRule="auto"/>
        <w:rPr>
          <w:rFonts w:ascii="Times New Roman" w:hAnsi="Times New Roman" w:cs="Times New Roman"/>
          <w:sz w:val="24"/>
          <w:szCs w:val="24"/>
        </w:rPr>
      </w:pPr>
      <w:r w:rsidRPr="0047392B">
        <w:rPr>
          <w:rFonts w:ascii="Times New Roman" w:hAnsi="Times New Roman" w:cs="Times New Roman"/>
          <w:sz w:val="24"/>
          <w:szCs w:val="24"/>
        </w:rPr>
        <w:t xml:space="preserve">-коридоры и проходы между групповыми и служебными помещениями; </w:t>
      </w:r>
    </w:p>
    <w:p w:rsidR="0047392B" w:rsidRPr="0047392B" w:rsidRDefault="0047392B" w:rsidP="0047392B">
      <w:pPr>
        <w:spacing w:line="240" w:lineRule="auto"/>
        <w:rPr>
          <w:rFonts w:ascii="Times New Roman" w:hAnsi="Times New Roman" w:cs="Times New Roman"/>
          <w:sz w:val="24"/>
          <w:szCs w:val="24"/>
        </w:rPr>
      </w:pPr>
      <w:r w:rsidRPr="0047392B">
        <w:rPr>
          <w:rFonts w:ascii="Times New Roman" w:hAnsi="Times New Roman" w:cs="Times New Roman"/>
          <w:sz w:val="24"/>
          <w:szCs w:val="24"/>
        </w:rPr>
        <w:t xml:space="preserve">-музыкальный и спортивный залы, </w:t>
      </w:r>
    </w:p>
    <w:p w:rsidR="0047392B" w:rsidRPr="0047392B" w:rsidRDefault="0047392B" w:rsidP="0047392B">
      <w:pPr>
        <w:spacing w:line="240" w:lineRule="auto"/>
        <w:rPr>
          <w:rFonts w:ascii="Times New Roman" w:hAnsi="Times New Roman" w:cs="Times New Roman"/>
          <w:sz w:val="24"/>
          <w:szCs w:val="24"/>
        </w:rPr>
      </w:pPr>
      <w:r w:rsidRPr="0047392B">
        <w:rPr>
          <w:rFonts w:ascii="Times New Roman" w:hAnsi="Times New Roman" w:cs="Times New Roman"/>
          <w:sz w:val="24"/>
          <w:szCs w:val="24"/>
        </w:rPr>
        <w:lastRenderedPageBreak/>
        <w:t xml:space="preserve">-кабинет психолога, </w:t>
      </w:r>
    </w:p>
    <w:p w:rsidR="0047392B" w:rsidRPr="00C27E4A" w:rsidRDefault="0047392B" w:rsidP="0047392B">
      <w:pPr>
        <w:spacing w:line="240" w:lineRule="auto"/>
        <w:rPr>
          <w:rFonts w:ascii="Times New Roman" w:hAnsi="Times New Roman" w:cs="Times New Roman"/>
          <w:sz w:val="32"/>
          <w:szCs w:val="32"/>
        </w:rPr>
      </w:pPr>
      <w:r w:rsidRPr="0047392B">
        <w:rPr>
          <w:rFonts w:ascii="Times New Roman" w:hAnsi="Times New Roman" w:cs="Times New Roman"/>
          <w:sz w:val="24"/>
          <w:szCs w:val="24"/>
        </w:rPr>
        <w:t>-прочие помещения, используемые для занятий с воспитанниками</w:t>
      </w:r>
      <w:r>
        <w:rPr>
          <w:rFonts w:ascii="Times New Roman" w:hAnsi="Times New Roman" w:cs="Times New Roman"/>
          <w:sz w:val="32"/>
          <w:szCs w:val="32"/>
        </w:rPr>
        <w:t>.</w:t>
      </w:r>
    </w:p>
    <w:p w:rsidR="00B46F51" w:rsidRPr="006953A7" w:rsidRDefault="00B46F51" w:rsidP="006953A7">
      <w:pPr>
        <w:spacing w:after="0" w:line="240" w:lineRule="auto"/>
        <w:rPr>
          <w:sz w:val="24"/>
          <w:szCs w:val="24"/>
        </w:rPr>
      </w:pPr>
    </w:p>
    <w:p w:rsidR="00B46F51" w:rsidRPr="006953A7" w:rsidRDefault="00B46F51" w:rsidP="00B46F51">
      <w:pPr>
        <w:pStyle w:val="2"/>
        <w:jc w:val="center"/>
        <w:rPr>
          <w:rFonts w:ascii="Times New Roman" w:hAnsi="Times New Roman" w:cs="Times New Roman"/>
          <w:sz w:val="24"/>
          <w:szCs w:val="24"/>
        </w:rPr>
      </w:pPr>
      <w:r w:rsidRPr="006953A7">
        <w:rPr>
          <w:rFonts w:ascii="Times New Roman" w:hAnsi="Times New Roman" w:cs="Times New Roman"/>
          <w:sz w:val="24"/>
          <w:szCs w:val="24"/>
        </w:rPr>
        <w:t>Количество оборудованных учебных кабинетов учреждения</w:t>
      </w:r>
    </w:p>
    <w:p w:rsidR="00B46F51" w:rsidRPr="006953A7" w:rsidRDefault="00B46F51" w:rsidP="00B46F51">
      <w:pPr>
        <w:spacing w:line="240" w:lineRule="auto"/>
        <w:ind w:firstLine="567"/>
        <w:jc w:val="both"/>
        <w:rPr>
          <w:rFonts w:ascii="Times New Roman" w:hAnsi="Times New Roman" w:cs="Times New Roman"/>
          <w:sz w:val="24"/>
          <w:szCs w:val="24"/>
        </w:rPr>
      </w:pPr>
      <w:r w:rsidRPr="006953A7">
        <w:rPr>
          <w:rFonts w:ascii="Times New Roman" w:hAnsi="Times New Roman" w:cs="Times New Roman"/>
          <w:sz w:val="24"/>
          <w:szCs w:val="24"/>
        </w:rPr>
        <w:t>Учреждение имеет следующий набор учебных кабинетов: 12 групповых ячеек, дополнительные помещения для работы с детьми (музыкальный зал, физкультурный зал, кабинет педагога-психолога и др.).</w:t>
      </w:r>
    </w:p>
    <w:p w:rsidR="00B46F51" w:rsidRPr="006953A7" w:rsidRDefault="00B46F51" w:rsidP="00B46F51">
      <w:pPr>
        <w:spacing w:line="240" w:lineRule="auto"/>
        <w:ind w:firstLine="567"/>
        <w:jc w:val="both"/>
        <w:rPr>
          <w:rFonts w:ascii="Times New Roman" w:hAnsi="Times New Roman" w:cs="Times New Roman"/>
          <w:sz w:val="24"/>
          <w:szCs w:val="24"/>
        </w:rPr>
      </w:pPr>
      <w:r w:rsidRPr="006953A7">
        <w:rPr>
          <w:rFonts w:ascii="Times New Roman" w:hAnsi="Times New Roman" w:cs="Times New Roman"/>
          <w:sz w:val="24"/>
          <w:szCs w:val="24"/>
        </w:rPr>
        <w:t xml:space="preserve"> Групповые помещения оснащены детской мебелью (столы, стулья, согласно ростовым показателям), игровым оборудованием (игрушки для сюжетно-ролевых, строительных, дидактических, подвижных игр), оборудованием для организации познавательной деятельности (уголки для экспериментирования, настенные и передвижные магнитные доски.</w:t>
      </w:r>
    </w:p>
    <w:p w:rsidR="00B46F51" w:rsidRPr="006953A7" w:rsidRDefault="00B46F51" w:rsidP="00B46F51">
      <w:pPr>
        <w:spacing w:line="240" w:lineRule="auto"/>
        <w:ind w:firstLine="567"/>
        <w:jc w:val="both"/>
        <w:rPr>
          <w:rFonts w:ascii="Times New Roman" w:hAnsi="Times New Roman" w:cs="Times New Roman"/>
          <w:sz w:val="24"/>
          <w:szCs w:val="24"/>
        </w:rPr>
      </w:pPr>
      <w:r w:rsidRPr="006953A7">
        <w:rPr>
          <w:rFonts w:ascii="Times New Roman" w:hAnsi="Times New Roman" w:cs="Times New Roman"/>
          <w:sz w:val="24"/>
          <w:szCs w:val="24"/>
        </w:rPr>
        <w:t xml:space="preserve">Музыкальный зал оснащен современным оборудованием «Музыкальный кабинет». </w:t>
      </w:r>
    </w:p>
    <w:p w:rsidR="00B46F51" w:rsidRPr="006953A7" w:rsidRDefault="00B46F51" w:rsidP="00B46F51">
      <w:pPr>
        <w:pStyle w:val="2"/>
        <w:jc w:val="center"/>
        <w:rPr>
          <w:rFonts w:ascii="Times New Roman" w:hAnsi="Times New Roman" w:cs="Times New Roman"/>
          <w:sz w:val="24"/>
          <w:szCs w:val="24"/>
        </w:rPr>
      </w:pPr>
      <w:r w:rsidRPr="006953A7">
        <w:rPr>
          <w:rFonts w:ascii="Times New Roman" w:hAnsi="Times New Roman" w:cs="Times New Roman"/>
          <w:sz w:val="24"/>
          <w:szCs w:val="24"/>
        </w:rPr>
        <w:t>Библиотека</w:t>
      </w:r>
    </w:p>
    <w:p w:rsidR="00B46F51" w:rsidRPr="006953A7" w:rsidRDefault="00B46F51" w:rsidP="00B46F51">
      <w:pPr>
        <w:spacing w:before="100" w:beforeAutospacing="1" w:line="240" w:lineRule="auto"/>
        <w:ind w:firstLine="709"/>
        <w:jc w:val="both"/>
        <w:rPr>
          <w:rFonts w:ascii="Times New Roman" w:hAnsi="Times New Roman" w:cs="Times New Roman"/>
          <w:sz w:val="24"/>
          <w:szCs w:val="24"/>
        </w:rPr>
      </w:pPr>
      <w:r w:rsidRPr="006953A7">
        <w:rPr>
          <w:rFonts w:ascii="Times New Roman" w:hAnsi="Times New Roman" w:cs="Times New Roman"/>
          <w:sz w:val="24"/>
          <w:szCs w:val="24"/>
        </w:rPr>
        <w:t>Библиотечный фонд МБДОУ № 2 "Капелька" представлен методической литературой для реализации ООП ДО и АООП ДО МБДОУ (по образовательным областям), печатными педагогическими изданиями, а также другими информационными ресурсами на различных носителях.</w:t>
      </w:r>
    </w:p>
    <w:p w:rsidR="00B46F51" w:rsidRPr="006953A7" w:rsidRDefault="00B46F51" w:rsidP="00B46F51">
      <w:pPr>
        <w:spacing w:before="100" w:beforeAutospacing="1" w:line="240" w:lineRule="auto"/>
        <w:ind w:firstLine="709"/>
        <w:jc w:val="both"/>
        <w:rPr>
          <w:rFonts w:ascii="Times New Roman" w:hAnsi="Times New Roman" w:cs="Times New Roman"/>
          <w:sz w:val="24"/>
          <w:szCs w:val="24"/>
        </w:rPr>
      </w:pPr>
      <w:r w:rsidRPr="006953A7">
        <w:rPr>
          <w:rFonts w:ascii="Times New Roman" w:hAnsi="Times New Roman" w:cs="Times New Roman"/>
          <w:sz w:val="24"/>
          <w:szCs w:val="24"/>
        </w:rPr>
        <w:t>Библиотека является составной частью методической службы дошкольного учреждения и включена в образовательную деятельность в целях обеспечения прав участников образовательного процесса (в первую очередь педагогов) на бесплатное пользование библиотечно-информационными ресурсами, в т.ч инвалидов и лиц с ограниченными возможностями здоровья:</w:t>
      </w:r>
    </w:p>
    <w:p w:rsidR="00B46F51" w:rsidRPr="006953A7" w:rsidRDefault="00B46F51" w:rsidP="00B46F51">
      <w:pPr>
        <w:spacing w:before="100" w:beforeAutospacing="1" w:line="240" w:lineRule="auto"/>
        <w:ind w:firstLine="709"/>
        <w:jc w:val="both"/>
        <w:rPr>
          <w:rFonts w:ascii="Times New Roman" w:hAnsi="Times New Roman" w:cs="Times New Roman"/>
          <w:sz w:val="24"/>
          <w:szCs w:val="24"/>
        </w:rPr>
      </w:pPr>
      <w:r w:rsidRPr="006953A7">
        <w:rPr>
          <w:rFonts w:ascii="Times New Roman" w:hAnsi="Times New Roman" w:cs="Times New Roman"/>
          <w:sz w:val="24"/>
          <w:szCs w:val="24"/>
        </w:rPr>
        <w:t>Перечень учебных изданий, используемых при реализации ООП ДО и АООП ДО МБДОУ, утверждается на учебный год (с учетом изменений)</w:t>
      </w:r>
    </w:p>
    <w:p w:rsidR="00B46F51" w:rsidRPr="006953A7" w:rsidRDefault="00B46F51" w:rsidP="00B46F51">
      <w:pPr>
        <w:pStyle w:val="2"/>
        <w:spacing w:before="0"/>
        <w:jc w:val="center"/>
        <w:rPr>
          <w:rFonts w:ascii="Times New Roman" w:hAnsi="Times New Roman" w:cs="Times New Roman"/>
          <w:sz w:val="24"/>
          <w:szCs w:val="24"/>
        </w:rPr>
      </w:pPr>
      <w:r w:rsidRPr="006953A7">
        <w:rPr>
          <w:rFonts w:ascii="Times New Roman" w:hAnsi="Times New Roman" w:cs="Times New Roman"/>
          <w:sz w:val="24"/>
          <w:szCs w:val="24"/>
        </w:rPr>
        <w:t>Объекты спорта</w:t>
      </w:r>
    </w:p>
    <w:p w:rsidR="00B46F51" w:rsidRPr="006953A7" w:rsidRDefault="00B46F51" w:rsidP="00B46F51">
      <w:pPr>
        <w:spacing w:line="240" w:lineRule="auto"/>
        <w:ind w:firstLine="567"/>
        <w:jc w:val="both"/>
        <w:rPr>
          <w:rFonts w:ascii="Times New Roman" w:hAnsi="Times New Roman" w:cs="Times New Roman"/>
          <w:sz w:val="24"/>
          <w:szCs w:val="24"/>
        </w:rPr>
      </w:pPr>
      <w:r w:rsidRPr="006953A7">
        <w:rPr>
          <w:rFonts w:ascii="Times New Roman" w:hAnsi="Times New Roman" w:cs="Times New Roman"/>
          <w:sz w:val="24"/>
          <w:szCs w:val="24"/>
        </w:rPr>
        <w:t>В МБДОУ имеется спортивный зал и спортивная площадка для организации образовательной деятельности с детьми, в т.ч. для инвалидов и лиц с ограниченными возможностями здоровья.</w:t>
      </w:r>
    </w:p>
    <w:p w:rsidR="00B46F51" w:rsidRPr="006953A7" w:rsidRDefault="00B46F51" w:rsidP="00B46F51">
      <w:pPr>
        <w:spacing w:line="240" w:lineRule="auto"/>
        <w:ind w:firstLine="567"/>
        <w:jc w:val="both"/>
        <w:rPr>
          <w:rFonts w:ascii="Times New Roman" w:hAnsi="Times New Roman" w:cs="Times New Roman"/>
          <w:sz w:val="24"/>
          <w:szCs w:val="24"/>
        </w:rPr>
      </w:pPr>
      <w:r w:rsidRPr="006953A7">
        <w:rPr>
          <w:rStyle w:val="ad"/>
          <w:rFonts w:ascii="Times New Roman" w:hAnsi="Times New Roman" w:cs="Times New Roman"/>
          <w:sz w:val="24"/>
          <w:szCs w:val="24"/>
        </w:rPr>
        <w:t xml:space="preserve">Спортивный зал </w:t>
      </w:r>
      <w:r w:rsidRPr="006953A7">
        <w:rPr>
          <w:rFonts w:ascii="Times New Roman" w:hAnsi="Times New Roman" w:cs="Times New Roman"/>
          <w:sz w:val="24"/>
          <w:szCs w:val="24"/>
        </w:rPr>
        <w:t>площадью 80 кв. м.размещен на 2-м этаже здания, оснащен спортивным оборудованием: шведские лестницы, канаты, гимнастические скамейки, спортивным инвентарем (обручи, мячи, скакалки, мешочки для метания, кольца для баскетбола, ленты, палки, флажки, кегли)</w:t>
      </w:r>
    </w:p>
    <w:p w:rsidR="00B46F51" w:rsidRDefault="00B46F51" w:rsidP="00B46F51">
      <w:pPr>
        <w:spacing w:line="240" w:lineRule="auto"/>
        <w:ind w:firstLine="567"/>
        <w:jc w:val="both"/>
        <w:rPr>
          <w:rFonts w:ascii="Times New Roman" w:hAnsi="Times New Roman" w:cs="Times New Roman"/>
          <w:sz w:val="24"/>
          <w:szCs w:val="24"/>
        </w:rPr>
      </w:pPr>
      <w:r w:rsidRPr="006953A7">
        <w:rPr>
          <w:rStyle w:val="ad"/>
          <w:rFonts w:ascii="Times New Roman" w:hAnsi="Times New Roman" w:cs="Times New Roman"/>
          <w:sz w:val="24"/>
          <w:szCs w:val="24"/>
        </w:rPr>
        <w:t xml:space="preserve">Спортивная площадка оснащена: </w:t>
      </w:r>
      <w:r w:rsidRPr="006953A7">
        <w:rPr>
          <w:rFonts w:ascii="Times New Roman" w:hAnsi="Times New Roman" w:cs="Times New Roman"/>
          <w:sz w:val="24"/>
          <w:szCs w:val="24"/>
        </w:rPr>
        <w:t>турник – 2 шт., лестница гимнастическая – 2 шт., скамья – 2 шт.</w:t>
      </w:r>
    </w:p>
    <w:p w:rsidR="0047392B" w:rsidRPr="0047392B" w:rsidRDefault="0047392B" w:rsidP="0047392B">
      <w:pPr>
        <w:spacing w:after="0"/>
        <w:ind w:firstLine="567"/>
        <w:rPr>
          <w:rFonts w:ascii="Times New Roman" w:eastAsia="Times New Roman" w:hAnsi="Times New Roman" w:cs="Times New Roman"/>
          <w:sz w:val="24"/>
          <w:szCs w:val="24"/>
        </w:rPr>
      </w:pPr>
      <w:r w:rsidRPr="0047392B">
        <w:rPr>
          <w:rFonts w:ascii="Times New Roman" w:eastAsia="Times New Roman" w:hAnsi="Times New Roman" w:cs="Times New Roman"/>
          <w:iCs/>
          <w:sz w:val="24"/>
          <w:szCs w:val="24"/>
        </w:rPr>
        <w:t xml:space="preserve">Для организации межгруппового пространства используют: </w:t>
      </w:r>
    </w:p>
    <w:p w:rsidR="0047392B" w:rsidRPr="0047392B" w:rsidRDefault="0047392B" w:rsidP="0047392B">
      <w:pPr>
        <w:spacing w:after="0"/>
        <w:ind w:firstLine="567"/>
        <w:rPr>
          <w:rFonts w:ascii="Times New Roman" w:eastAsia="Times New Roman" w:hAnsi="Times New Roman" w:cs="Times New Roman"/>
          <w:sz w:val="24"/>
          <w:szCs w:val="24"/>
        </w:rPr>
      </w:pPr>
      <w:r w:rsidRPr="0047392B">
        <w:rPr>
          <w:rFonts w:ascii="Times New Roman" w:eastAsia="Times New Roman" w:hAnsi="Times New Roman" w:cs="Times New Roman"/>
          <w:sz w:val="24"/>
          <w:szCs w:val="24"/>
        </w:rPr>
        <w:t xml:space="preserve">стендовую наглядность; </w:t>
      </w:r>
    </w:p>
    <w:p w:rsidR="0047392B" w:rsidRPr="0047392B" w:rsidRDefault="0047392B" w:rsidP="0047392B">
      <w:pPr>
        <w:spacing w:after="0"/>
        <w:ind w:firstLine="567"/>
        <w:rPr>
          <w:rFonts w:ascii="Times New Roman" w:eastAsia="Times New Roman" w:hAnsi="Times New Roman" w:cs="Times New Roman"/>
          <w:sz w:val="24"/>
          <w:szCs w:val="24"/>
        </w:rPr>
      </w:pPr>
      <w:r w:rsidRPr="0047392B">
        <w:rPr>
          <w:rFonts w:ascii="Times New Roman" w:eastAsia="Times New Roman" w:hAnsi="Times New Roman" w:cs="Times New Roman"/>
          <w:sz w:val="24"/>
          <w:szCs w:val="24"/>
        </w:rPr>
        <w:t xml:space="preserve">выставки. </w:t>
      </w:r>
    </w:p>
    <w:p w:rsidR="0047392B" w:rsidRPr="0047392B" w:rsidRDefault="0047392B" w:rsidP="0047392B">
      <w:pPr>
        <w:spacing w:after="0"/>
        <w:ind w:firstLine="567"/>
        <w:rPr>
          <w:rFonts w:ascii="Times New Roman" w:eastAsia="Times New Roman" w:hAnsi="Times New Roman" w:cs="Times New Roman"/>
          <w:sz w:val="24"/>
          <w:szCs w:val="24"/>
        </w:rPr>
      </w:pPr>
      <w:r w:rsidRPr="0047392B">
        <w:rPr>
          <w:rFonts w:ascii="Times New Roman" w:eastAsia="Times New Roman" w:hAnsi="Times New Roman" w:cs="Times New Roman"/>
          <w:b/>
          <w:bCs/>
          <w:sz w:val="24"/>
          <w:szCs w:val="24"/>
        </w:rPr>
        <w:t>Стендовую наглядность</w:t>
      </w:r>
      <w:r w:rsidRPr="0047392B">
        <w:rPr>
          <w:rFonts w:ascii="Times New Roman" w:eastAsia="Times New Roman" w:hAnsi="Times New Roman" w:cs="Times New Roman"/>
          <w:sz w:val="24"/>
          <w:szCs w:val="24"/>
        </w:rPr>
        <w:t xml:space="preserve"> различают по назначению: </w:t>
      </w:r>
    </w:p>
    <w:p w:rsidR="0047392B" w:rsidRPr="0047392B" w:rsidRDefault="0047392B" w:rsidP="0047392B">
      <w:pPr>
        <w:spacing w:after="0"/>
        <w:rPr>
          <w:rFonts w:ascii="Times New Roman" w:eastAsia="Times New Roman" w:hAnsi="Times New Roman" w:cs="Times New Roman"/>
          <w:sz w:val="24"/>
          <w:szCs w:val="24"/>
        </w:rPr>
      </w:pPr>
      <w:r w:rsidRPr="0047392B">
        <w:rPr>
          <w:rFonts w:ascii="Times New Roman" w:eastAsia="Times New Roman" w:hAnsi="Times New Roman" w:cs="Times New Roman"/>
          <w:sz w:val="24"/>
          <w:szCs w:val="24"/>
        </w:rPr>
        <w:t xml:space="preserve">информация для родителей; </w:t>
      </w:r>
    </w:p>
    <w:p w:rsidR="0047392B" w:rsidRPr="0047392B" w:rsidRDefault="0047392B" w:rsidP="0047392B">
      <w:pPr>
        <w:spacing w:after="0"/>
        <w:rPr>
          <w:rFonts w:ascii="Times New Roman" w:eastAsia="Times New Roman" w:hAnsi="Times New Roman" w:cs="Times New Roman"/>
          <w:sz w:val="24"/>
          <w:szCs w:val="24"/>
        </w:rPr>
      </w:pPr>
      <w:r w:rsidRPr="0047392B">
        <w:rPr>
          <w:rFonts w:ascii="Times New Roman" w:eastAsia="Times New Roman" w:hAnsi="Times New Roman" w:cs="Times New Roman"/>
          <w:sz w:val="24"/>
          <w:szCs w:val="24"/>
        </w:rPr>
        <w:lastRenderedPageBreak/>
        <w:t xml:space="preserve">наглядность, которая попадает в зону внимания воспитанников. </w:t>
      </w:r>
    </w:p>
    <w:p w:rsidR="0047392B" w:rsidRPr="0047392B" w:rsidRDefault="0047392B" w:rsidP="0047392B">
      <w:pPr>
        <w:spacing w:after="0"/>
        <w:ind w:firstLine="567"/>
        <w:rPr>
          <w:rFonts w:ascii="Times New Roman" w:eastAsia="Times New Roman" w:hAnsi="Times New Roman" w:cs="Times New Roman"/>
          <w:b/>
          <w:sz w:val="24"/>
          <w:szCs w:val="24"/>
        </w:rPr>
      </w:pPr>
      <w:r w:rsidRPr="0047392B">
        <w:rPr>
          <w:rFonts w:ascii="Times New Roman" w:eastAsia="Times New Roman" w:hAnsi="Times New Roman" w:cs="Times New Roman"/>
          <w:b/>
          <w:iCs/>
          <w:sz w:val="24"/>
          <w:szCs w:val="24"/>
        </w:rPr>
        <w:t xml:space="preserve">В информацию для родителей включают: </w:t>
      </w:r>
    </w:p>
    <w:p w:rsidR="0047392B" w:rsidRPr="0047392B" w:rsidRDefault="0047392B" w:rsidP="0047392B">
      <w:pPr>
        <w:spacing w:after="0"/>
        <w:ind w:firstLine="567"/>
        <w:rPr>
          <w:rFonts w:ascii="Times New Roman" w:eastAsia="Times New Roman" w:hAnsi="Times New Roman" w:cs="Times New Roman"/>
          <w:sz w:val="24"/>
          <w:szCs w:val="24"/>
        </w:rPr>
      </w:pPr>
      <w:r w:rsidRPr="0047392B">
        <w:rPr>
          <w:rFonts w:ascii="Times New Roman" w:eastAsia="Times New Roman" w:hAnsi="Times New Roman" w:cs="Times New Roman"/>
          <w:sz w:val="24"/>
          <w:szCs w:val="24"/>
        </w:rPr>
        <w:t xml:space="preserve">ежегодно обновляемую информацию, которая дублирует обязательную для размещения на сайте образовательной организации; </w:t>
      </w:r>
    </w:p>
    <w:p w:rsidR="0047392B" w:rsidRPr="0047392B" w:rsidRDefault="0047392B" w:rsidP="0047392B">
      <w:pPr>
        <w:spacing w:after="0"/>
        <w:ind w:firstLine="567"/>
        <w:rPr>
          <w:rFonts w:ascii="Times New Roman" w:eastAsia="Times New Roman" w:hAnsi="Times New Roman" w:cs="Times New Roman"/>
          <w:sz w:val="24"/>
          <w:szCs w:val="24"/>
        </w:rPr>
      </w:pPr>
      <w:r w:rsidRPr="0047392B">
        <w:rPr>
          <w:rFonts w:ascii="Times New Roman" w:eastAsia="Times New Roman" w:hAnsi="Times New Roman" w:cs="Times New Roman"/>
          <w:sz w:val="24"/>
          <w:szCs w:val="24"/>
        </w:rPr>
        <w:t xml:space="preserve">еженедельно обновляемую информацию, которая отражает содержание воспитательно-образовательных мероприятий на неделю; </w:t>
      </w:r>
    </w:p>
    <w:p w:rsidR="0047392B" w:rsidRPr="0047392B" w:rsidRDefault="0047392B" w:rsidP="0047392B">
      <w:pPr>
        <w:spacing w:after="0"/>
        <w:ind w:firstLine="567"/>
        <w:rPr>
          <w:rFonts w:ascii="Times New Roman" w:eastAsia="Times New Roman" w:hAnsi="Times New Roman" w:cs="Times New Roman"/>
          <w:sz w:val="24"/>
          <w:szCs w:val="24"/>
        </w:rPr>
      </w:pPr>
      <w:r w:rsidRPr="0047392B">
        <w:rPr>
          <w:rFonts w:ascii="Times New Roman" w:eastAsia="Times New Roman" w:hAnsi="Times New Roman" w:cs="Times New Roman"/>
          <w:sz w:val="24"/>
          <w:szCs w:val="24"/>
        </w:rPr>
        <w:t xml:space="preserve">ежедневно обновляемую информацию: объявления, оповещения. </w:t>
      </w:r>
    </w:p>
    <w:p w:rsidR="0047392B" w:rsidRPr="0047392B" w:rsidRDefault="0047392B" w:rsidP="0047392B">
      <w:pPr>
        <w:spacing w:after="0"/>
        <w:ind w:firstLine="567"/>
        <w:rPr>
          <w:rFonts w:ascii="Times New Roman" w:eastAsia="Times New Roman" w:hAnsi="Times New Roman" w:cs="Times New Roman"/>
          <w:b/>
          <w:sz w:val="24"/>
          <w:szCs w:val="24"/>
        </w:rPr>
      </w:pPr>
      <w:r w:rsidRPr="0047392B">
        <w:rPr>
          <w:rFonts w:ascii="Times New Roman" w:eastAsia="Times New Roman" w:hAnsi="Times New Roman" w:cs="Times New Roman"/>
          <w:b/>
          <w:iCs/>
          <w:sz w:val="24"/>
          <w:szCs w:val="24"/>
        </w:rPr>
        <w:t xml:space="preserve">В наглядность, которая попадает в зону внимания воспитанников, включают: </w:t>
      </w:r>
    </w:p>
    <w:p w:rsidR="0047392B" w:rsidRPr="0047392B" w:rsidRDefault="0047392B" w:rsidP="0047392B">
      <w:pPr>
        <w:spacing w:after="0"/>
        <w:ind w:firstLine="567"/>
        <w:rPr>
          <w:rFonts w:ascii="Times New Roman" w:eastAsia="Times New Roman" w:hAnsi="Times New Roman" w:cs="Times New Roman"/>
          <w:sz w:val="24"/>
          <w:szCs w:val="24"/>
        </w:rPr>
      </w:pPr>
      <w:r w:rsidRPr="0047392B">
        <w:rPr>
          <w:rFonts w:ascii="Times New Roman" w:eastAsia="Times New Roman" w:hAnsi="Times New Roman" w:cs="Times New Roman"/>
          <w:sz w:val="24"/>
          <w:szCs w:val="24"/>
        </w:rPr>
        <w:t xml:space="preserve">детские поделки и рисунки; </w:t>
      </w:r>
    </w:p>
    <w:p w:rsidR="0047392B" w:rsidRPr="0047392B" w:rsidRDefault="0047392B" w:rsidP="0047392B">
      <w:pPr>
        <w:spacing w:after="0"/>
        <w:ind w:firstLine="567"/>
        <w:rPr>
          <w:rFonts w:ascii="Times New Roman" w:eastAsia="Times New Roman" w:hAnsi="Times New Roman" w:cs="Times New Roman"/>
          <w:sz w:val="24"/>
          <w:szCs w:val="24"/>
        </w:rPr>
      </w:pPr>
      <w:r w:rsidRPr="0047392B">
        <w:rPr>
          <w:rFonts w:ascii="Times New Roman" w:eastAsia="Times New Roman" w:hAnsi="Times New Roman" w:cs="Times New Roman"/>
          <w:sz w:val="24"/>
          <w:szCs w:val="24"/>
        </w:rPr>
        <w:t xml:space="preserve">образовательно-развивающие плакаты, например по правилам безопасного поведения. </w:t>
      </w:r>
    </w:p>
    <w:p w:rsidR="0047392B" w:rsidRPr="0047392B" w:rsidRDefault="0047392B" w:rsidP="0047392B">
      <w:pPr>
        <w:spacing w:after="0"/>
        <w:ind w:firstLine="567"/>
        <w:rPr>
          <w:rFonts w:ascii="Times New Roman" w:eastAsia="Times New Roman" w:hAnsi="Times New Roman" w:cs="Times New Roman"/>
          <w:sz w:val="24"/>
          <w:szCs w:val="24"/>
        </w:rPr>
      </w:pPr>
      <w:r w:rsidRPr="0047392B">
        <w:rPr>
          <w:rFonts w:ascii="Times New Roman" w:eastAsia="Times New Roman" w:hAnsi="Times New Roman" w:cs="Times New Roman"/>
          <w:b/>
          <w:bCs/>
          <w:sz w:val="24"/>
          <w:szCs w:val="24"/>
        </w:rPr>
        <w:t xml:space="preserve">Выставки </w:t>
      </w:r>
      <w:r w:rsidRPr="0047392B">
        <w:rPr>
          <w:rFonts w:ascii="Times New Roman" w:eastAsia="Times New Roman" w:hAnsi="Times New Roman" w:cs="Times New Roman"/>
          <w:sz w:val="24"/>
          <w:szCs w:val="24"/>
        </w:rPr>
        <w:t xml:space="preserve">могут быть временными и постоянно действующими. </w:t>
      </w:r>
    </w:p>
    <w:p w:rsidR="0047392B" w:rsidRPr="0047392B" w:rsidRDefault="0047392B" w:rsidP="0047392B">
      <w:pPr>
        <w:spacing w:after="0" w:line="240" w:lineRule="auto"/>
        <w:ind w:firstLine="567"/>
        <w:jc w:val="both"/>
        <w:rPr>
          <w:rFonts w:ascii="Times New Roman" w:hAnsi="Times New Roman" w:cs="Times New Roman"/>
          <w:sz w:val="24"/>
          <w:szCs w:val="24"/>
        </w:rPr>
      </w:pPr>
    </w:p>
    <w:p w:rsidR="0047392B" w:rsidRPr="0047392B" w:rsidRDefault="0047392B" w:rsidP="0047392B">
      <w:pPr>
        <w:tabs>
          <w:tab w:val="left" w:pos="1038"/>
        </w:tabs>
        <w:spacing w:after="0" w:line="240" w:lineRule="auto"/>
        <w:ind w:firstLine="567"/>
        <w:rPr>
          <w:rFonts w:ascii="Times New Roman" w:hAnsi="Times New Roman" w:cs="Times New Roman"/>
          <w:b/>
          <w:color w:val="FF0000"/>
          <w:sz w:val="24"/>
          <w:szCs w:val="24"/>
        </w:rPr>
      </w:pPr>
      <w:r w:rsidRPr="0047392B">
        <w:rPr>
          <w:rFonts w:ascii="Times New Roman" w:hAnsi="Times New Roman" w:cs="Times New Roman"/>
          <w:sz w:val="24"/>
          <w:szCs w:val="24"/>
        </w:rPr>
        <w:t>Фойе и коридоры детского сада тоже задействованы в едином образовательном процессе. Созданы тематические зоны с региональной направленностью, оснащенные дидактическим материалом.</w:t>
      </w:r>
      <w:r w:rsidRPr="0047392B">
        <w:rPr>
          <w:rFonts w:ascii="Times New Roman" w:hAnsi="Times New Roman" w:cs="Times New Roman"/>
          <w:sz w:val="32"/>
          <w:szCs w:val="32"/>
        </w:rPr>
        <w:t xml:space="preserve"> </w:t>
      </w:r>
      <w:r w:rsidRPr="0047392B">
        <w:rPr>
          <w:rFonts w:ascii="Times New Roman" w:hAnsi="Times New Roman" w:cs="Times New Roman"/>
          <w:sz w:val="24"/>
          <w:szCs w:val="24"/>
        </w:rPr>
        <w:t>1 блок</w:t>
      </w:r>
      <w:r>
        <w:rPr>
          <w:rFonts w:ascii="Times New Roman" w:hAnsi="Times New Roman" w:cs="Times New Roman"/>
          <w:sz w:val="24"/>
          <w:szCs w:val="24"/>
        </w:rPr>
        <w:t xml:space="preserve">: </w:t>
      </w:r>
      <w:r w:rsidRPr="0047392B">
        <w:rPr>
          <w:rFonts w:ascii="Times New Roman" w:hAnsi="Times New Roman" w:cs="Times New Roman"/>
          <w:sz w:val="24"/>
          <w:szCs w:val="24"/>
        </w:rPr>
        <w:t xml:space="preserve"> </w:t>
      </w:r>
      <w:r>
        <w:rPr>
          <w:rFonts w:ascii="Times New Roman" w:hAnsi="Times New Roman" w:cs="Times New Roman"/>
          <w:sz w:val="24"/>
          <w:szCs w:val="24"/>
        </w:rPr>
        <w:t>р</w:t>
      </w:r>
      <w:r w:rsidRPr="0047392B">
        <w:rPr>
          <w:rFonts w:ascii="Times New Roman" w:hAnsi="Times New Roman" w:cs="Times New Roman"/>
          <w:sz w:val="24"/>
          <w:szCs w:val="24"/>
        </w:rPr>
        <w:t>азмещены тематическая панель «</w:t>
      </w:r>
      <w:r>
        <w:rPr>
          <w:rFonts w:ascii="Times New Roman" w:hAnsi="Times New Roman" w:cs="Times New Roman"/>
          <w:sz w:val="24"/>
          <w:szCs w:val="24"/>
        </w:rPr>
        <w:t>Кремль», стены по безопасности</w:t>
      </w:r>
      <w:r w:rsidRPr="0047392B">
        <w:rPr>
          <w:rFonts w:ascii="Times New Roman" w:hAnsi="Times New Roman" w:cs="Times New Roman"/>
          <w:sz w:val="24"/>
          <w:szCs w:val="24"/>
        </w:rPr>
        <w:t>(патриотическое воспитание)</w:t>
      </w:r>
      <w:r>
        <w:rPr>
          <w:rFonts w:ascii="Times New Roman" w:hAnsi="Times New Roman" w:cs="Times New Roman"/>
          <w:sz w:val="24"/>
          <w:szCs w:val="24"/>
        </w:rPr>
        <w:t>.</w:t>
      </w:r>
      <w:r w:rsidRPr="0047392B">
        <w:rPr>
          <w:rFonts w:ascii="Times New Roman" w:hAnsi="Times New Roman" w:cs="Times New Roman"/>
          <w:sz w:val="24"/>
          <w:szCs w:val="24"/>
        </w:rPr>
        <w:t>2 блок</w:t>
      </w:r>
      <w:r>
        <w:rPr>
          <w:rFonts w:ascii="Times New Roman" w:hAnsi="Times New Roman" w:cs="Times New Roman"/>
          <w:sz w:val="24"/>
          <w:szCs w:val="24"/>
        </w:rPr>
        <w:t>: с</w:t>
      </w:r>
      <w:r w:rsidRPr="0047392B">
        <w:rPr>
          <w:rFonts w:ascii="Times New Roman" w:hAnsi="Times New Roman" w:cs="Times New Roman"/>
          <w:sz w:val="24"/>
          <w:szCs w:val="24"/>
        </w:rPr>
        <w:t>тенды и информация, касающаяся питания и здоровья ребенка, а так же медицинский кабинет.  3 блок</w:t>
      </w:r>
      <w:r>
        <w:rPr>
          <w:rFonts w:ascii="Times New Roman" w:hAnsi="Times New Roman" w:cs="Times New Roman"/>
          <w:sz w:val="24"/>
          <w:szCs w:val="24"/>
        </w:rPr>
        <w:t xml:space="preserve">: </w:t>
      </w:r>
      <w:r w:rsidRPr="0047392B">
        <w:rPr>
          <w:rFonts w:ascii="Times New Roman" w:hAnsi="Times New Roman" w:cs="Times New Roman"/>
          <w:sz w:val="24"/>
          <w:szCs w:val="24"/>
        </w:rPr>
        <w:t>уголок природы с комнатными растениями, макеты птиц, пособие «Птичья столовая»</w:t>
      </w:r>
      <w:r>
        <w:rPr>
          <w:rFonts w:ascii="Times New Roman" w:hAnsi="Times New Roman" w:cs="Times New Roman"/>
          <w:sz w:val="24"/>
          <w:szCs w:val="24"/>
        </w:rPr>
        <w:t xml:space="preserve">. </w:t>
      </w:r>
      <w:r w:rsidRPr="0047392B">
        <w:rPr>
          <w:rFonts w:ascii="Times New Roman" w:hAnsi="Times New Roman" w:cs="Times New Roman"/>
          <w:sz w:val="24"/>
          <w:szCs w:val="24"/>
        </w:rPr>
        <w:t>4 блок</w:t>
      </w:r>
      <w:r>
        <w:rPr>
          <w:rFonts w:ascii="Times New Roman" w:hAnsi="Times New Roman" w:cs="Times New Roman"/>
          <w:sz w:val="24"/>
          <w:szCs w:val="24"/>
        </w:rPr>
        <w:t>: б</w:t>
      </w:r>
      <w:r w:rsidRPr="0047392B">
        <w:rPr>
          <w:rFonts w:ascii="Times New Roman" w:hAnsi="Times New Roman" w:cs="Times New Roman"/>
          <w:sz w:val="24"/>
          <w:szCs w:val="24"/>
        </w:rPr>
        <w:t>изиборды, обучающая инсталляция- аквариум «Морские обитатели Крымский морей». 5 блок</w:t>
      </w:r>
      <w:r>
        <w:rPr>
          <w:rFonts w:ascii="Times New Roman" w:hAnsi="Times New Roman" w:cs="Times New Roman"/>
          <w:sz w:val="24"/>
          <w:szCs w:val="24"/>
        </w:rPr>
        <w:t>:</w:t>
      </w:r>
    </w:p>
    <w:p w:rsidR="0047392B" w:rsidRPr="0047392B" w:rsidRDefault="0047392B" w:rsidP="0047392B">
      <w:pPr>
        <w:pStyle w:val="a3"/>
        <w:shd w:val="clear" w:color="auto" w:fill="FFFFFF"/>
        <w:spacing w:before="0" w:beforeAutospacing="0" w:after="0" w:afterAutospacing="0"/>
        <w:rPr>
          <w:color w:val="000000"/>
        </w:rPr>
      </w:pPr>
      <w:r w:rsidRPr="0047392B">
        <w:t>обучающая инсталляция «Насекомые и цветы Крыма»</w:t>
      </w:r>
      <w:r>
        <w:t>. Таким образом, создание такого межгруппового пространства ДОУ направлено на</w:t>
      </w:r>
      <w:r w:rsidRPr="00715C74">
        <w:rPr>
          <w:color w:val="000000"/>
          <w:sz w:val="32"/>
          <w:szCs w:val="32"/>
        </w:rPr>
        <w:t xml:space="preserve"> </w:t>
      </w:r>
      <w:r w:rsidRPr="0047392B">
        <w:rPr>
          <w:color w:val="000000"/>
        </w:rPr>
        <w:t>повышение эффективности процесса воспитания и развития детей (повышение качества образования через активное внедрение инновационных технологий в воспитательно-образовательный процесс).</w:t>
      </w:r>
    </w:p>
    <w:p w:rsidR="0047392B" w:rsidRPr="0047392B" w:rsidRDefault="0047392B" w:rsidP="0047392B">
      <w:pPr>
        <w:pStyle w:val="2"/>
        <w:spacing w:before="0" w:after="0"/>
        <w:rPr>
          <w:rFonts w:ascii="Times New Roman" w:hAnsi="Times New Roman" w:cs="Times New Roman"/>
          <w:b w:val="0"/>
          <w:i w:val="0"/>
          <w:sz w:val="24"/>
          <w:szCs w:val="24"/>
        </w:rPr>
      </w:pPr>
    </w:p>
    <w:p w:rsidR="00B46F51" w:rsidRPr="006953A7" w:rsidRDefault="00B46F51" w:rsidP="0047392B">
      <w:pPr>
        <w:pStyle w:val="2"/>
        <w:spacing w:before="0" w:after="0"/>
        <w:rPr>
          <w:rFonts w:ascii="Times New Roman" w:hAnsi="Times New Roman" w:cs="Times New Roman"/>
          <w:sz w:val="24"/>
          <w:szCs w:val="24"/>
        </w:rPr>
      </w:pPr>
      <w:r w:rsidRPr="006953A7">
        <w:rPr>
          <w:rFonts w:ascii="Times New Roman" w:hAnsi="Times New Roman" w:cs="Times New Roman"/>
          <w:sz w:val="24"/>
          <w:szCs w:val="24"/>
        </w:rPr>
        <w:t>Доступ к информационным системам и информационно-телекоммуникационным сетям</w:t>
      </w:r>
    </w:p>
    <w:p w:rsidR="00B46F51" w:rsidRPr="006953A7" w:rsidRDefault="00B46F51" w:rsidP="00B46F51">
      <w:pPr>
        <w:spacing w:line="240" w:lineRule="auto"/>
        <w:ind w:firstLine="567"/>
        <w:jc w:val="both"/>
        <w:rPr>
          <w:rFonts w:ascii="Times New Roman" w:hAnsi="Times New Roman" w:cs="Times New Roman"/>
          <w:sz w:val="24"/>
          <w:szCs w:val="24"/>
        </w:rPr>
      </w:pPr>
      <w:r w:rsidRPr="006953A7">
        <w:rPr>
          <w:rFonts w:ascii="Times New Roman" w:hAnsi="Times New Roman" w:cs="Times New Roman"/>
          <w:bCs/>
          <w:iCs/>
          <w:sz w:val="24"/>
          <w:szCs w:val="24"/>
        </w:rPr>
        <w:t>В МБДОУ создано единое информационное пространство для обеспечения эффективной социализации всех участников воспитательно-образовательного процесса в условиях информационного общества.</w:t>
      </w:r>
    </w:p>
    <w:p w:rsidR="00B46F51" w:rsidRPr="006953A7" w:rsidRDefault="00B46F51" w:rsidP="00B46F51">
      <w:pPr>
        <w:spacing w:line="240" w:lineRule="auto"/>
        <w:rPr>
          <w:rFonts w:ascii="Times New Roman" w:hAnsi="Times New Roman" w:cs="Times New Roman"/>
          <w:sz w:val="24"/>
          <w:szCs w:val="24"/>
        </w:rPr>
      </w:pPr>
      <w:r w:rsidRPr="006953A7">
        <w:rPr>
          <w:rFonts w:ascii="Times New Roman" w:hAnsi="Times New Roman" w:cs="Times New Roman"/>
          <w:iCs/>
          <w:sz w:val="24"/>
          <w:szCs w:val="24"/>
        </w:rPr>
        <w:t>Информационная база МБДОУ оснащена:</w:t>
      </w:r>
      <w:r w:rsidRPr="006953A7">
        <w:rPr>
          <w:rFonts w:ascii="Times New Roman" w:hAnsi="Times New Roman" w:cs="Times New Roman"/>
          <w:iCs/>
          <w:sz w:val="24"/>
          <w:szCs w:val="24"/>
        </w:rPr>
        <w:br/>
        <w:t>электронной почтой;</w:t>
      </w:r>
      <w:r w:rsidRPr="006953A7">
        <w:rPr>
          <w:rFonts w:ascii="Times New Roman" w:hAnsi="Times New Roman" w:cs="Times New Roman"/>
          <w:iCs/>
          <w:sz w:val="24"/>
          <w:szCs w:val="24"/>
        </w:rPr>
        <w:br/>
        <w:t>выходом в Интернет;</w:t>
      </w:r>
      <w:r w:rsidRPr="006953A7">
        <w:rPr>
          <w:rFonts w:ascii="Times New Roman" w:hAnsi="Times New Roman" w:cs="Times New Roman"/>
          <w:iCs/>
          <w:sz w:val="24"/>
          <w:szCs w:val="24"/>
        </w:rPr>
        <w:br/>
        <w:t>разработан и действует сайт МБДОУ</w:t>
      </w:r>
    </w:p>
    <w:p w:rsidR="00B46F51" w:rsidRPr="006953A7" w:rsidRDefault="00B46F51" w:rsidP="00B46F51">
      <w:pPr>
        <w:spacing w:line="240" w:lineRule="auto"/>
        <w:ind w:firstLine="567"/>
        <w:jc w:val="both"/>
        <w:rPr>
          <w:rFonts w:ascii="Times New Roman" w:hAnsi="Times New Roman" w:cs="Times New Roman"/>
          <w:sz w:val="24"/>
          <w:szCs w:val="24"/>
        </w:rPr>
      </w:pPr>
      <w:r w:rsidRPr="006953A7">
        <w:rPr>
          <w:rFonts w:ascii="Times New Roman" w:hAnsi="Times New Roman" w:cs="Times New Roman"/>
          <w:iCs/>
          <w:sz w:val="24"/>
          <w:szCs w:val="24"/>
        </w:rPr>
        <w:t>Официальный сайт учреждения имеет версию сайта для слабовидящих.</w:t>
      </w:r>
    </w:p>
    <w:p w:rsidR="00B46F51" w:rsidRPr="006953A7" w:rsidRDefault="00B46F51" w:rsidP="00B46F51">
      <w:pPr>
        <w:spacing w:line="240" w:lineRule="auto"/>
        <w:ind w:firstLine="567"/>
        <w:jc w:val="both"/>
        <w:rPr>
          <w:rFonts w:ascii="Times New Roman" w:hAnsi="Times New Roman" w:cs="Times New Roman"/>
          <w:sz w:val="24"/>
          <w:szCs w:val="24"/>
        </w:rPr>
      </w:pPr>
      <w:r w:rsidRPr="006953A7">
        <w:rPr>
          <w:rFonts w:ascii="Times New Roman" w:hAnsi="Times New Roman" w:cs="Times New Roman"/>
          <w:iCs/>
          <w:sz w:val="24"/>
          <w:szCs w:val="24"/>
        </w:rPr>
        <w:t>Воспитанники МДОУ не имеют доступ к информационным системам и информационно-телекоммуникационным сетям, специально оборудованного компьютерного кабинета нет.</w:t>
      </w:r>
    </w:p>
    <w:p w:rsidR="00B46F51" w:rsidRDefault="00804857" w:rsidP="00804857">
      <w:pPr>
        <w:spacing w:line="240" w:lineRule="auto"/>
        <w:jc w:val="center"/>
        <w:rPr>
          <w:rFonts w:ascii="Times New Roman" w:hAnsi="Times New Roman" w:cs="Times New Roman"/>
          <w:b/>
          <w:i/>
          <w:sz w:val="24"/>
          <w:szCs w:val="24"/>
        </w:rPr>
      </w:pPr>
      <w:r w:rsidRPr="00804857">
        <w:rPr>
          <w:rFonts w:ascii="Times New Roman" w:hAnsi="Times New Roman" w:cs="Times New Roman"/>
          <w:b/>
          <w:i/>
          <w:sz w:val="24"/>
          <w:szCs w:val="24"/>
        </w:rPr>
        <w:t>Использование территории ДОУ в образовательном процессе.</w:t>
      </w:r>
    </w:p>
    <w:p w:rsidR="00515061" w:rsidRPr="001B3E21" w:rsidRDefault="00515061" w:rsidP="00515061">
      <w:pPr>
        <w:spacing w:after="0" w:line="240" w:lineRule="auto"/>
        <w:ind w:firstLine="567"/>
        <w:jc w:val="both"/>
        <w:rPr>
          <w:rFonts w:ascii="Times New Roman" w:hAnsi="Times New Roman" w:cs="Times New Roman"/>
          <w:b/>
          <w:bCs/>
          <w:i/>
          <w:sz w:val="28"/>
          <w:szCs w:val="28"/>
        </w:rPr>
      </w:pPr>
      <w:r>
        <w:rPr>
          <w:rFonts w:ascii="Arial" w:hAnsi="Arial" w:cs="Arial"/>
          <w:color w:val="000000"/>
          <w:bdr w:val="none" w:sz="0" w:space="0" w:color="auto" w:frame="1"/>
          <w:shd w:val="clear" w:color="auto" w:fill="FFFFFF"/>
        </w:rPr>
        <w:t> </w:t>
      </w:r>
      <w:r w:rsidRPr="00515061">
        <w:rPr>
          <w:rFonts w:ascii="Times New Roman" w:hAnsi="Times New Roman" w:cs="Times New Roman"/>
          <w:color w:val="000000"/>
          <w:sz w:val="24"/>
          <w:szCs w:val="24"/>
          <w:bdr w:val="none" w:sz="0" w:space="0" w:color="auto" w:frame="1"/>
          <w:shd w:val="clear" w:color="auto" w:fill="FFFFFF"/>
        </w:rPr>
        <w:t>Территория ДОО является  важной, неотъемлемой частью единого образовательного пространства.  Педагогический коллектив нацелен на создание индивидуального облика территории дошкольной организации, соответствующего новым подходам к организации пространства под открытым небом. Работа Ресурсного центра в 2023 году направлена на решение этой задачи:</w:t>
      </w:r>
      <w:r w:rsidRPr="00515061">
        <w:rPr>
          <w:rFonts w:ascii="Times New Roman" w:hAnsi="Times New Roman" w:cs="Times New Roman"/>
          <w:bCs/>
          <w:color w:val="000000"/>
          <w:sz w:val="24"/>
          <w:szCs w:val="24"/>
        </w:rPr>
        <w:t xml:space="preserve"> «Системный подход в проектировании развивающей предметно-пространственной среды и развитие материально-технического обеспечения ДОУ в соответствии с федеральным государственным образовательным стандартом дошкольного образования».</w:t>
      </w:r>
      <w:r w:rsidRPr="001B3E21">
        <w:rPr>
          <w:rFonts w:ascii="Times New Roman" w:hAnsi="Times New Roman" w:cs="Times New Roman"/>
          <w:b/>
          <w:bCs/>
          <w:i/>
          <w:color w:val="000000"/>
          <w:sz w:val="28"/>
          <w:szCs w:val="28"/>
        </w:rPr>
        <w:t xml:space="preserve"> </w:t>
      </w:r>
    </w:p>
    <w:p w:rsidR="008D6557" w:rsidRPr="008D6557" w:rsidRDefault="008D6557" w:rsidP="008D6557">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8D6557">
        <w:rPr>
          <w:rFonts w:ascii="Times New Roman" w:eastAsia="Times New Roman" w:hAnsi="Times New Roman" w:cs="Times New Roman"/>
          <w:color w:val="000000"/>
          <w:sz w:val="24"/>
          <w:szCs w:val="24"/>
          <w:bdr w:val="none" w:sz="0" w:space="0" w:color="auto" w:frame="1"/>
        </w:rPr>
        <w:lastRenderedPageBreak/>
        <w:t>Рассмотрим объекты, которые организованы на территории детского сада, позволяющие успешно осуществлять работу по направлениям всех образовательных областей ООП ДО: </w:t>
      </w:r>
    </w:p>
    <w:p w:rsidR="008D6557" w:rsidRPr="008D6557" w:rsidRDefault="008D6557" w:rsidP="008D6557">
      <w:pPr>
        <w:numPr>
          <w:ilvl w:val="0"/>
          <w:numId w:val="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rPr>
      </w:pPr>
      <w:r w:rsidRPr="008D6557">
        <w:rPr>
          <w:rFonts w:ascii="Times New Roman" w:eastAsia="Times New Roman" w:hAnsi="Times New Roman" w:cs="Times New Roman"/>
          <w:color w:val="000000"/>
          <w:sz w:val="24"/>
          <w:szCs w:val="24"/>
          <w:bdr w:val="none" w:sz="0" w:space="0" w:color="auto" w:frame="1"/>
        </w:rPr>
        <w:t>Большая и малая физкультурные площадки</w:t>
      </w:r>
      <w:r w:rsidRPr="008D6557">
        <w:rPr>
          <w:rFonts w:ascii="Times New Roman" w:eastAsia="Times New Roman" w:hAnsi="Times New Roman" w:cs="Times New Roman"/>
          <w:b/>
          <w:bCs/>
          <w:color w:val="000000"/>
          <w:sz w:val="24"/>
          <w:szCs w:val="24"/>
        </w:rPr>
        <w:t> </w:t>
      </w:r>
      <w:r w:rsidRPr="008D6557">
        <w:rPr>
          <w:rFonts w:ascii="Times New Roman" w:eastAsia="Times New Roman" w:hAnsi="Times New Roman" w:cs="Times New Roman"/>
          <w:color w:val="000000"/>
          <w:sz w:val="24"/>
          <w:szCs w:val="24"/>
          <w:bdr w:val="none" w:sz="0" w:space="0" w:color="auto" w:frame="1"/>
        </w:rPr>
        <w:t>на терр</w:t>
      </w:r>
      <w:r>
        <w:rPr>
          <w:rFonts w:ascii="Times New Roman" w:eastAsia="Times New Roman" w:hAnsi="Times New Roman" w:cs="Times New Roman"/>
          <w:color w:val="000000"/>
          <w:sz w:val="24"/>
          <w:szCs w:val="24"/>
          <w:bdr w:val="none" w:sz="0" w:space="0" w:color="auto" w:frame="1"/>
        </w:rPr>
        <w:t>итории ДОО являются существенно важным компонентом  единого образовательного </w:t>
      </w:r>
      <w:r w:rsidRPr="008D6557">
        <w:rPr>
          <w:rFonts w:ascii="Times New Roman" w:eastAsia="Times New Roman" w:hAnsi="Times New Roman" w:cs="Times New Roman"/>
          <w:color w:val="000000"/>
          <w:sz w:val="24"/>
          <w:szCs w:val="24"/>
          <w:bdr w:val="none" w:sz="0" w:space="0" w:color="auto" w:frame="1"/>
        </w:rPr>
        <w:t>пространства, позволяющего эффективно  решать задачи  ОО «Физическое развитие». Предназначены для проведения с детьми утренней гимнастики, физкультурных занятий, подвижных и спортивных игр, спортивных праздникови развлечений.</w:t>
      </w:r>
    </w:p>
    <w:p w:rsidR="008D6557" w:rsidRPr="008D6557" w:rsidRDefault="008D6557" w:rsidP="008D6557">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8D6557">
        <w:rPr>
          <w:rFonts w:ascii="Times New Roman" w:eastAsia="Times New Roman" w:hAnsi="Times New Roman" w:cs="Times New Roman"/>
          <w:color w:val="000000"/>
          <w:sz w:val="24"/>
          <w:szCs w:val="24"/>
          <w:bdr w:val="none" w:sz="0" w:space="0" w:color="auto" w:frame="1"/>
        </w:rPr>
        <w:t xml:space="preserve">     Кроме стационарного оборудования активно используются  различные спортивные пособия.   Вся работа по организации РППС большой и малой физкультурных площадок направлена на физическое развитие детей, позволяет реализовать их врожденное стремление к движению. </w:t>
      </w:r>
    </w:p>
    <w:p w:rsidR="008D6557" w:rsidRPr="008D6557" w:rsidRDefault="008D6557" w:rsidP="008D6557">
      <w:pPr>
        <w:numPr>
          <w:ilvl w:val="0"/>
          <w:numId w:val="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rPr>
      </w:pPr>
      <w:r w:rsidRPr="008D6557">
        <w:rPr>
          <w:rFonts w:ascii="Times New Roman" w:eastAsia="Times New Roman" w:hAnsi="Times New Roman" w:cs="Times New Roman"/>
          <w:b/>
          <w:bCs/>
          <w:color w:val="000000"/>
          <w:sz w:val="24"/>
          <w:szCs w:val="24"/>
        </w:rPr>
        <w:t> </w:t>
      </w:r>
      <w:r w:rsidRPr="008D6557">
        <w:rPr>
          <w:rFonts w:ascii="Times New Roman" w:eastAsia="Times New Roman" w:hAnsi="Times New Roman" w:cs="Times New Roman"/>
          <w:color w:val="000000"/>
          <w:sz w:val="24"/>
          <w:szCs w:val="24"/>
          <w:bdr w:val="none" w:sz="0" w:space="0" w:color="auto" w:frame="1"/>
        </w:rPr>
        <w:t>  «Учебная зона по БДД»</w:t>
      </w:r>
      <w:r w:rsidRPr="008D6557">
        <w:rPr>
          <w:rFonts w:ascii="Times New Roman" w:eastAsia="Times New Roman" w:hAnsi="Times New Roman" w:cs="Times New Roman"/>
          <w:color w:val="000000"/>
          <w:sz w:val="24"/>
          <w:szCs w:val="24"/>
        </w:rPr>
        <w:t> </w:t>
      </w:r>
      <w:r w:rsidRPr="008D6557">
        <w:rPr>
          <w:rFonts w:ascii="Times New Roman" w:eastAsia="Times New Roman" w:hAnsi="Times New Roman" w:cs="Times New Roman"/>
          <w:color w:val="000000"/>
          <w:sz w:val="24"/>
          <w:szCs w:val="24"/>
          <w:bdr w:val="none" w:sz="0" w:space="0" w:color="auto" w:frame="1"/>
        </w:rPr>
        <w:t>на территории ДОО  – важный компонент  единого образовательного пространства, позволяющий   решать задачи  ОО «Социально-коммуникативное развитие», направлен на формирование  у дошкольников основ безопасного поведения на улицах и  дорогах. </w:t>
      </w:r>
    </w:p>
    <w:p w:rsidR="008D6557" w:rsidRPr="008D6557" w:rsidRDefault="008D6557" w:rsidP="008D6557">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8D6557">
        <w:rPr>
          <w:rFonts w:ascii="Times New Roman" w:eastAsia="Times New Roman" w:hAnsi="Times New Roman" w:cs="Times New Roman"/>
          <w:color w:val="000000"/>
          <w:sz w:val="24"/>
          <w:szCs w:val="24"/>
          <w:bdr w:val="none" w:sz="0" w:space="0" w:color="auto" w:frame="1"/>
        </w:rPr>
        <w:t>Данный объект предназначен для проведения практических занятий по изучению Правил дорожного движения воспитанниками детского сада. «Учебная зона БДД» представляет собой асфальтированную площадку с разметкой, оборудованную мобильными дорожными знаками, светофорами, транспортными средствами (самокаты, беговелы  и др.), информационно-познавательными стендами.</w:t>
      </w:r>
    </w:p>
    <w:p w:rsidR="008D6557" w:rsidRPr="008D6557" w:rsidRDefault="008D6557" w:rsidP="008D6557">
      <w:pPr>
        <w:numPr>
          <w:ilvl w:val="0"/>
          <w:numId w:val="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rPr>
      </w:pPr>
      <w:r w:rsidRPr="008D6557">
        <w:rPr>
          <w:rFonts w:ascii="Times New Roman" w:eastAsia="Times New Roman" w:hAnsi="Times New Roman" w:cs="Times New Roman"/>
          <w:color w:val="000000"/>
          <w:sz w:val="24"/>
          <w:szCs w:val="24"/>
          <w:bdr w:val="none" w:sz="0" w:space="0" w:color="auto" w:frame="1"/>
        </w:rPr>
        <w:t>«Игротека» (представлена серией игр на асфальте)</w:t>
      </w:r>
      <w:r w:rsidRPr="008D6557">
        <w:rPr>
          <w:rFonts w:ascii="Times New Roman" w:eastAsia="Times New Roman" w:hAnsi="Times New Roman" w:cs="Times New Roman"/>
          <w:b/>
          <w:bCs/>
          <w:color w:val="000000"/>
          <w:sz w:val="24"/>
          <w:szCs w:val="24"/>
        </w:rPr>
        <w:t> </w:t>
      </w:r>
      <w:r w:rsidRPr="008D6557">
        <w:rPr>
          <w:rFonts w:ascii="Times New Roman" w:eastAsia="Times New Roman" w:hAnsi="Times New Roman" w:cs="Times New Roman"/>
          <w:color w:val="000000"/>
          <w:sz w:val="24"/>
          <w:szCs w:val="24"/>
          <w:bdr w:val="none" w:sz="0" w:space="0" w:color="auto" w:frame="1"/>
        </w:rPr>
        <w:t xml:space="preserve">также составляет часть единого  образовательного пространства территории ДОО, направленные на решение  задач развития игровой деятельности детей   (как ведущей в дошкольном возрасте) и  программных задач ООП ДО по </w:t>
      </w:r>
      <w:r>
        <w:rPr>
          <w:rFonts w:ascii="Times New Roman" w:eastAsia="Times New Roman" w:hAnsi="Times New Roman" w:cs="Times New Roman"/>
          <w:color w:val="000000"/>
          <w:sz w:val="24"/>
          <w:szCs w:val="24"/>
          <w:bdr w:val="none" w:sz="0" w:space="0" w:color="auto" w:frame="1"/>
        </w:rPr>
        <w:t>всем</w:t>
      </w:r>
      <w:r w:rsidRPr="008D6557">
        <w:rPr>
          <w:rFonts w:ascii="Times New Roman" w:eastAsia="Times New Roman" w:hAnsi="Times New Roman" w:cs="Times New Roman"/>
          <w:color w:val="000000"/>
          <w:sz w:val="24"/>
          <w:szCs w:val="24"/>
          <w:bdr w:val="none" w:sz="0" w:space="0" w:color="auto" w:frame="1"/>
        </w:rPr>
        <w:t xml:space="preserve"> образовательным областям</w:t>
      </w:r>
    </w:p>
    <w:p w:rsidR="008D6557" w:rsidRPr="008D6557" w:rsidRDefault="008D6557" w:rsidP="008D6557">
      <w:pPr>
        <w:numPr>
          <w:ilvl w:val="0"/>
          <w:numId w:val="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rPr>
      </w:pPr>
      <w:r w:rsidRPr="008D6557">
        <w:rPr>
          <w:rFonts w:ascii="inherit" w:eastAsia="Times New Roman" w:hAnsi="inherit" w:cs="Arial"/>
          <w:color w:val="000000"/>
          <w:sz w:val="24"/>
          <w:szCs w:val="24"/>
          <w:bdr w:val="none" w:sz="0" w:space="0" w:color="auto" w:frame="1"/>
        </w:rPr>
        <w:t>«Экологическая тропа», проложенная  на территории детского сада, является</w:t>
      </w:r>
      <w:r w:rsidRPr="008D6557">
        <w:rPr>
          <w:rFonts w:ascii="inherit" w:eastAsia="Times New Roman" w:hAnsi="inherit" w:cs="Arial"/>
          <w:color w:val="000000"/>
          <w:sz w:val="24"/>
          <w:szCs w:val="24"/>
        </w:rPr>
        <w:t> </w:t>
      </w:r>
      <w:r w:rsidRPr="008D6557">
        <w:rPr>
          <w:rFonts w:ascii="inherit" w:eastAsia="Times New Roman" w:hAnsi="inherit" w:cs="Arial"/>
          <w:color w:val="000000"/>
          <w:sz w:val="24"/>
          <w:szCs w:val="24"/>
          <w:bdr w:val="none" w:sz="0" w:space="0" w:color="auto" w:frame="1"/>
        </w:rPr>
        <w:t>неотъемлемой  частью единого образовательного пространства</w:t>
      </w:r>
      <w:r w:rsidRPr="008D6557">
        <w:rPr>
          <w:rFonts w:ascii="inherit" w:eastAsia="Times New Roman" w:hAnsi="inherit" w:cs="Arial"/>
          <w:color w:val="000000"/>
          <w:sz w:val="24"/>
          <w:szCs w:val="24"/>
        </w:rPr>
        <w:t> </w:t>
      </w:r>
      <w:r w:rsidRPr="008D6557">
        <w:rPr>
          <w:rFonts w:ascii="inherit" w:eastAsia="Times New Roman" w:hAnsi="inherit" w:cs="Arial"/>
          <w:color w:val="000000"/>
          <w:sz w:val="24"/>
          <w:szCs w:val="24"/>
          <w:bdr w:val="none" w:sz="0" w:space="0" w:color="auto" w:frame="1"/>
        </w:rPr>
        <w:t>, ориентированная  на формирование элементарных экологических представлений дошкольников, на изучение и поддержку регионального природного многообразия.</w:t>
      </w:r>
    </w:p>
    <w:p w:rsidR="008D6557" w:rsidRPr="008D6557" w:rsidRDefault="008D6557" w:rsidP="008D6557">
      <w:pPr>
        <w:shd w:val="clear" w:color="auto" w:fill="FFFFFF"/>
        <w:spacing w:after="0" w:line="360" w:lineRule="atLeast"/>
        <w:textAlignment w:val="baseline"/>
        <w:rPr>
          <w:rFonts w:ascii="Arial" w:eastAsia="Times New Roman" w:hAnsi="Arial" w:cs="Arial"/>
          <w:color w:val="000000"/>
          <w:sz w:val="24"/>
          <w:szCs w:val="24"/>
        </w:rPr>
      </w:pPr>
      <w:r w:rsidRPr="008D6557">
        <w:rPr>
          <w:rFonts w:ascii="inherit" w:eastAsia="Times New Roman" w:hAnsi="inherit" w:cs="Arial"/>
          <w:color w:val="000000"/>
          <w:sz w:val="24"/>
          <w:szCs w:val="24"/>
          <w:bdr w:val="none" w:sz="0" w:space="0" w:color="auto" w:frame="1"/>
        </w:rPr>
        <w:t>Задачи:</w:t>
      </w:r>
    </w:p>
    <w:p w:rsidR="008D6557" w:rsidRPr="008D6557" w:rsidRDefault="008D6557" w:rsidP="008D6557">
      <w:pPr>
        <w:numPr>
          <w:ilvl w:val="0"/>
          <w:numId w:val="6"/>
        </w:numPr>
        <w:shd w:val="clear" w:color="auto" w:fill="FFFFFF"/>
        <w:spacing w:after="0" w:line="240" w:lineRule="auto"/>
        <w:ind w:left="0"/>
        <w:textAlignment w:val="baseline"/>
        <w:rPr>
          <w:rFonts w:ascii="inherit" w:eastAsia="Times New Roman" w:hAnsi="inherit" w:cs="Arial"/>
          <w:color w:val="000000"/>
          <w:sz w:val="24"/>
          <w:szCs w:val="24"/>
        </w:rPr>
      </w:pPr>
      <w:r w:rsidRPr="008D6557">
        <w:rPr>
          <w:rFonts w:ascii="inherit" w:eastAsia="Times New Roman" w:hAnsi="inherit" w:cs="Arial"/>
          <w:color w:val="000000"/>
          <w:sz w:val="24"/>
          <w:szCs w:val="24"/>
          <w:bdr w:val="none" w:sz="0" w:space="0" w:color="auto" w:frame="1"/>
        </w:rPr>
        <w:t>Расширять и систематизировать знания детей о растениях и живых объектах (насекомые, птицы и др.), учить устанавливать причинно-следственные связи между природными явлениями.</w:t>
      </w:r>
    </w:p>
    <w:p w:rsidR="008D6557" w:rsidRPr="008D6557" w:rsidRDefault="008D6557" w:rsidP="008D6557">
      <w:pPr>
        <w:numPr>
          <w:ilvl w:val="0"/>
          <w:numId w:val="6"/>
        </w:numPr>
        <w:shd w:val="clear" w:color="auto" w:fill="FFFFFF"/>
        <w:spacing w:after="0" w:line="240" w:lineRule="auto"/>
        <w:ind w:left="0"/>
        <w:textAlignment w:val="baseline"/>
        <w:rPr>
          <w:rFonts w:ascii="inherit" w:eastAsia="Times New Roman" w:hAnsi="inherit" w:cs="Arial"/>
          <w:color w:val="000000"/>
          <w:sz w:val="24"/>
          <w:szCs w:val="24"/>
        </w:rPr>
      </w:pPr>
      <w:r w:rsidRPr="008D6557">
        <w:rPr>
          <w:rFonts w:ascii="inherit" w:eastAsia="Times New Roman" w:hAnsi="inherit" w:cs="Arial"/>
          <w:color w:val="000000"/>
          <w:sz w:val="24"/>
          <w:szCs w:val="24"/>
          <w:bdr w:val="none" w:sz="0" w:space="0" w:color="auto" w:frame="1"/>
        </w:rPr>
        <w:t>Развивать умение видеть красоту  и своеобразие  окружающей природы, учить передавать свое отношение  к природе в речи и продуктивных видах деятельности.</w:t>
      </w:r>
    </w:p>
    <w:p w:rsidR="008D6557" w:rsidRPr="008D6557" w:rsidRDefault="008D6557" w:rsidP="008D6557">
      <w:pPr>
        <w:numPr>
          <w:ilvl w:val="0"/>
          <w:numId w:val="6"/>
        </w:numPr>
        <w:shd w:val="clear" w:color="auto" w:fill="FFFFFF"/>
        <w:spacing w:after="0" w:line="240" w:lineRule="auto"/>
        <w:ind w:left="0"/>
        <w:textAlignment w:val="baseline"/>
        <w:rPr>
          <w:rFonts w:ascii="inherit" w:eastAsia="Times New Roman" w:hAnsi="inherit" w:cs="Arial"/>
          <w:color w:val="000000"/>
          <w:sz w:val="24"/>
          <w:szCs w:val="24"/>
        </w:rPr>
      </w:pPr>
      <w:r w:rsidRPr="008D6557">
        <w:rPr>
          <w:rFonts w:ascii="inherit" w:eastAsia="Times New Roman" w:hAnsi="inherit" w:cs="Arial"/>
          <w:color w:val="000000"/>
          <w:sz w:val="24"/>
          <w:szCs w:val="24"/>
          <w:bdr w:val="none" w:sz="0" w:space="0" w:color="auto" w:frame="1"/>
        </w:rPr>
        <w:t>Воспитывать основы экологической культуры дошкольников. Подвести к пониманию того, что человек – часть природы, он должен беречь, охранять и защищать ее.</w:t>
      </w:r>
    </w:p>
    <w:p w:rsidR="008D6557" w:rsidRPr="008D6557" w:rsidRDefault="008D6557" w:rsidP="008D6557">
      <w:pPr>
        <w:shd w:val="clear" w:color="auto" w:fill="FFFFFF"/>
        <w:spacing w:after="0" w:line="360" w:lineRule="atLeast"/>
        <w:textAlignment w:val="baseline"/>
        <w:rPr>
          <w:rFonts w:ascii="Arial" w:eastAsia="Times New Roman" w:hAnsi="Arial" w:cs="Arial"/>
          <w:color w:val="000000"/>
          <w:sz w:val="24"/>
          <w:szCs w:val="24"/>
        </w:rPr>
      </w:pPr>
      <w:r w:rsidRPr="008D6557">
        <w:rPr>
          <w:rFonts w:ascii="inherit" w:eastAsia="Times New Roman" w:hAnsi="inherit" w:cs="Arial"/>
          <w:color w:val="000000"/>
          <w:sz w:val="24"/>
          <w:szCs w:val="24"/>
          <w:bdr w:val="none" w:sz="0" w:space="0" w:color="auto" w:frame="1"/>
        </w:rPr>
        <w:t>      Экологическая тропа представляет собой специально оборудованный учебный маршрут, проходящий через различные природные объекты, имеющие эстетическую и природоохранную ценность. В состав природных объектов входят: </w:t>
      </w:r>
    </w:p>
    <w:p w:rsidR="008D6557" w:rsidRPr="008D6557" w:rsidRDefault="008D6557" w:rsidP="008D6557">
      <w:pPr>
        <w:shd w:val="clear" w:color="auto" w:fill="FFFFFF"/>
        <w:spacing w:after="0" w:line="360" w:lineRule="atLeast"/>
        <w:textAlignment w:val="baseline"/>
        <w:rPr>
          <w:rFonts w:ascii="Arial" w:eastAsia="Times New Roman" w:hAnsi="Arial" w:cs="Arial"/>
          <w:color w:val="000000"/>
          <w:sz w:val="24"/>
          <w:szCs w:val="24"/>
        </w:rPr>
      </w:pPr>
      <w:r w:rsidRPr="008D6557">
        <w:rPr>
          <w:rFonts w:ascii="inherit" w:eastAsia="Times New Roman" w:hAnsi="inherit" w:cs="Arial"/>
          <w:color w:val="000000"/>
          <w:sz w:val="24"/>
          <w:szCs w:val="24"/>
          <w:bdr w:val="none" w:sz="0" w:space="0" w:color="auto" w:frame="1"/>
        </w:rPr>
        <w:t>– «Цветники» (цветники, альпийские горки с видовым разнообразием растений); </w:t>
      </w:r>
    </w:p>
    <w:p w:rsidR="008D6557" w:rsidRPr="008D6557" w:rsidRDefault="008D6557" w:rsidP="008D6557">
      <w:pPr>
        <w:shd w:val="clear" w:color="auto" w:fill="FFFFFF"/>
        <w:spacing w:after="0" w:line="360" w:lineRule="atLeast"/>
        <w:textAlignment w:val="baseline"/>
        <w:rPr>
          <w:rFonts w:ascii="Arial" w:eastAsia="Times New Roman" w:hAnsi="Arial" w:cs="Arial"/>
          <w:color w:val="000000"/>
          <w:sz w:val="24"/>
          <w:szCs w:val="24"/>
        </w:rPr>
      </w:pPr>
      <w:r w:rsidRPr="008D6557">
        <w:rPr>
          <w:rFonts w:ascii="inherit" w:eastAsia="Times New Roman" w:hAnsi="inherit" w:cs="Arial"/>
          <w:color w:val="000000"/>
          <w:sz w:val="24"/>
          <w:szCs w:val="24"/>
          <w:bdr w:val="none" w:sz="0" w:space="0" w:color="auto" w:frame="1"/>
        </w:rPr>
        <w:t>– «Деревья и кустарники» </w:t>
      </w:r>
      <w:r>
        <w:rPr>
          <w:rFonts w:ascii="inherit" w:eastAsia="Times New Roman" w:hAnsi="inherit" w:cs="Arial"/>
          <w:color w:val="000000"/>
          <w:sz w:val="24"/>
          <w:szCs w:val="24"/>
          <w:bdr w:val="none" w:sz="0" w:space="0" w:color="auto" w:frame="1"/>
        </w:rPr>
        <w:t>;</w:t>
      </w:r>
    </w:p>
    <w:p w:rsidR="008D6557" w:rsidRPr="008D6557" w:rsidRDefault="008D6557" w:rsidP="008D6557">
      <w:pPr>
        <w:shd w:val="clear" w:color="auto" w:fill="FFFFFF"/>
        <w:spacing w:after="0" w:line="360" w:lineRule="atLeast"/>
        <w:textAlignment w:val="baseline"/>
        <w:rPr>
          <w:rFonts w:ascii="Arial" w:eastAsia="Times New Roman" w:hAnsi="Arial" w:cs="Arial"/>
          <w:color w:val="000000"/>
          <w:sz w:val="24"/>
          <w:szCs w:val="24"/>
        </w:rPr>
      </w:pPr>
      <w:r w:rsidRPr="008D6557">
        <w:rPr>
          <w:rFonts w:ascii="Arial" w:eastAsia="Times New Roman" w:hAnsi="Arial" w:cs="Arial"/>
          <w:b/>
          <w:bCs/>
          <w:color w:val="000000"/>
          <w:sz w:val="24"/>
          <w:szCs w:val="24"/>
        </w:rPr>
        <w:t>– «</w:t>
      </w:r>
      <w:r>
        <w:rPr>
          <w:rFonts w:ascii="inherit" w:eastAsia="Times New Roman" w:hAnsi="inherit" w:cs="Arial"/>
          <w:color w:val="000000"/>
          <w:sz w:val="24"/>
          <w:szCs w:val="24"/>
          <w:bdr w:val="none" w:sz="0" w:space="0" w:color="auto" w:frame="1"/>
        </w:rPr>
        <w:t>Поляна сказок</w:t>
      </w:r>
      <w:r w:rsidRPr="008D6557">
        <w:rPr>
          <w:rFonts w:ascii="inherit" w:eastAsia="Times New Roman" w:hAnsi="inherit" w:cs="Arial"/>
          <w:color w:val="000000"/>
          <w:sz w:val="24"/>
          <w:szCs w:val="24"/>
          <w:bdr w:val="none" w:sz="0" w:space="0" w:color="auto" w:frame="1"/>
        </w:rPr>
        <w:t>» (на</w:t>
      </w:r>
      <w:r>
        <w:rPr>
          <w:rFonts w:ascii="inherit" w:eastAsia="Times New Roman" w:hAnsi="inherit" w:cs="Arial"/>
          <w:color w:val="000000"/>
          <w:sz w:val="24"/>
          <w:szCs w:val="24"/>
          <w:bdr w:val="none" w:sz="0" w:space="0" w:color="auto" w:frame="1"/>
        </w:rPr>
        <w:t xml:space="preserve"> которой </w:t>
      </w:r>
      <w:r w:rsidR="00EC6133">
        <w:rPr>
          <w:rFonts w:ascii="inherit" w:eastAsia="Times New Roman" w:hAnsi="inherit" w:cs="Arial"/>
          <w:color w:val="000000"/>
          <w:sz w:val="24"/>
          <w:szCs w:val="24"/>
          <w:bdr w:val="none" w:sz="0" w:space="0" w:color="auto" w:frame="1"/>
        </w:rPr>
        <w:t>расположены сказочные персонажи)</w:t>
      </w:r>
      <w:r w:rsidRPr="008D6557">
        <w:rPr>
          <w:rFonts w:ascii="inherit" w:eastAsia="Times New Roman" w:hAnsi="inherit" w:cs="Arial"/>
          <w:color w:val="000000"/>
          <w:sz w:val="24"/>
          <w:szCs w:val="24"/>
          <w:bdr w:val="none" w:sz="0" w:space="0" w:color="auto" w:frame="1"/>
        </w:rPr>
        <w:t>;</w:t>
      </w:r>
    </w:p>
    <w:p w:rsidR="008D6557" w:rsidRPr="008D6557" w:rsidRDefault="008D6557" w:rsidP="008D6557">
      <w:pPr>
        <w:shd w:val="clear" w:color="auto" w:fill="FFFFFF"/>
        <w:spacing w:after="0" w:line="360" w:lineRule="atLeast"/>
        <w:textAlignment w:val="baseline"/>
        <w:rPr>
          <w:rFonts w:ascii="Arial" w:eastAsia="Times New Roman" w:hAnsi="Arial" w:cs="Arial"/>
          <w:color w:val="000000"/>
          <w:sz w:val="24"/>
          <w:szCs w:val="24"/>
        </w:rPr>
      </w:pPr>
      <w:r w:rsidRPr="008D6557">
        <w:rPr>
          <w:rFonts w:ascii="Arial" w:eastAsia="Times New Roman" w:hAnsi="Arial" w:cs="Arial"/>
          <w:b/>
          <w:bCs/>
          <w:color w:val="000000"/>
          <w:sz w:val="24"/>
          <w:szCs w:val="24"/>
        </w:rPr>
        <w:t>– «</w:t>
      </w:r>
      <w:r w:rsidRPr="008D6557">
        <w:rPr>
          <w:rFonts w:ascii="inherit" w:eastAsia="Times New Roman" w:hAnsi="inherit" w:cs="Arial"/>
          <w:color w:val="000000"/>
          <w:sz w:val="24"/>
          <w:szCs w:val="24"/>
          <w:bdr w:val="none" w:sz="0" w:space="0" w:color="auto" w:frame="1"/>
        </w:rPr>
        <w:t>Муравейник»  искусственный, с декоративными муравьями – элемент экологической тропы, позволяющей  расширить знания детей о муравьях, их образе жизни; сформировать представление о роли муравьёв в жизни леса; воспитывать бережное отношение к муравьям.</w:t>
      </w:r>
    </w:p>
    <w:p w:rsidR="008D6557" w:rsidRPr="008D6557" w:rsidRDefault="008D6557" w:rsidP="008D6557">
      <w:pPr>
        <w:shd w:val="clear" w:color="auto" w:fill="FFFFFF"/>
        <w:spacing w:after="0" w:line="360" w:lineRule="atLeast"/>
        <w:textAlignment w:val="baseline"/>
        <w:rPr>
          <w:rFonts w:ascii="Arial" w:eastAsia="Times New Roman" w:hAnsi="Arial" w:cs="Arial"/>
          <w:color w:val="000000"/>
          <w:sz w:val="24"/>
          <w:szCs w:val="24"/>
        </w:rPr>
      </w:pPr>
      <w:r w:rsidRPr="008D6557">
        <w:rPr>
          <w:rFonts w:ascii="Arial" w:eastAsia="Times New Roman" w:hAnsi="Arial" w:cs="Arial"/>
          <w:b/>
          <w:bCs/>
          <w:color w:val="000000"/>
          <w:sz w:val="24"/>
          <w:szCs w:val="24"/>
        </w:rPr>
        <w:t> – «</w:t>
      </w:r>
      <w:r w:rsidRPr="008D6557">
        <w:rPr>
          <w:rFonts w:ascii="inherit" w:eastAsia="Times New Roman" w:hAnsi="inherit" w:cs="Arial"/>
          <w:color w:val="000000"/>
          <w:sz w:val="24"/>
          <w:szCs w:val="24"/>
          <w:bdr w:val="none" w:sz="0" w:space="0" w:color="auto" w:frame="1"/>
        </w:rPr>
        <w:t>Мини-водоём» </w:t>
      </w:r>
      <w:r w:rsidRPr="008D6557">
        <w:rPr>
          <w:rFonts w:ascii="Arial" w:eastAsia="Times New Roman" w:hAnsi="Arial" w:cs="Arial"/>
          <w:b/>
          <w:bCs/>
          <w:i/>
          <w:iCs/>
          <w:color w:val="000000"/>
          <w:sz w:val="24"/>
          <w:szCs w:val="24"/>
        </w:rPr>
        <w:t> </w:t>
      </w:r>
      <w:r w:rsidRPr="008D6557">
        <w:rPr>
          <w:rFonts w:ascii="inherit" w:eastAsia="Times New Roman" w:hAnsi="inherit" w:cs="Arial"/>
          <w:color w:val="000000"/>
          <w:sz w:val="24"/>
          <w:szCs w:val="24"/>
          <w:bdr w:val="none" w:sz="0" w:space="0" w:color="auto" w:frame="1"/>
        </w:rPr>
        <w:t>познакомить детей с водоемом, с явлениями, происходящими  у воды.</w:t>
      </w:r>
    </w:p>
    <w:p w:rsidR="008D6557" w:rsidRPr="008D6557" w:rsidRDefault="008D6557" w:rsidP="008D6557">
      <w:pPr>
        <w:shd w:val="clear" w:color="auto" w:fill="FFFFFF"/>
        <w:spacing w:after="0" w:line="360" w:lineRule="atLeast"/>
        <w:textAlignment w:val="baseline"/>
        <w:rPr>
          <w:rFonts w:ascii="Arial" w:eastAsia="Times New Roman" w:hAnsi="Arial" w:cs="Arial"/>
          <w:color w:val="000000"/>
          <w:sz w:val="24"/>
          <w:szCs w:val="24"/>
        </w:rPr>
      </w:pPr>
      <w:r w:rsidRPr="008D6557">
        <w:rPr>
          <w:rFonts w:ascii="inherit" w:eastAsia="Times New Roman" w:hAnsi="inherit" w:cs="Arial"/>
          <w:color w:val="000000"/>
          <w:sz w:val="24"/>
          <w:szCs w:val="24"/>
          <w:bdr w:val="none" w:sz="0" w:space="0" w:color="auto" w:frame="1"/>
        </w:rPr>
        <w:lastRenderedPageBreak/>
        <w:t>Вспомнить обитателей водоёма (растения, животные); Закрепить правила поведения около водоемов.</w:t>
      </w:r>
    </w:p>
    <w:p w:rsidR="00EC6133" w:rsidRDefault="00EC6133" w:rsidP="00EC6133">
      <w:pPr>
        <w:shd w:val="clear" w:color="auto" w:fill="FFFFFF"/>
        <w:spacing w:after="0" w:line="240" w:lineRule="auto"/>
        <w:ind w:firstLine="567"/>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bdr w:val="none" w:sz="0" w:space="0" w:color="auto" w:frame="1"/>
        </w:rPr>
        <w:t xml:space="preserve">6. </w:t>
      </w:r>
      <w:r w:rsidR="008D6557" w:rsidRPr="008D6557">
        <w:rPr>
          <w:rFonts w:ascii="inherit" w:eastAsia="Times New Roman" w:hAnsi="inherit" w:cs="Arial"/>
          <w:color w:val="000000"/>
          <w:sz w:val="24"/>
          <w:szCs w:val="24"/>
          <w:bdr w:val="none" w:sz="0" w:space="0" w:color="auto" w:frame="1"/>
        </w:rPr>
        <w:t>«Наш веселый огород»</w:t>
      </w:r>
      <w:r w:rsidR="008D6557" w:rsidRPr="008D6557">
        <w:rPr>
          <w:rFonts w:ascii="inherit" w:eastAsia="Times New Roman" w:hAnsi="inherit" w:cs="Arial"/>
          <w:b/>
          <w:bCs/>
          <w:color w:val="000000"/>
          <w:sz w:val="24"/>
          <w:szCs w:val="24"/>
        </w:rPr>
        <w:t>  – </w:t>
      </w:r>
      <w:r w:rsidR="008D6557" w:rsidRPr="008D6557">
        <w:rPr>
          <w:rFonts w:ascii="inherit" w:eastAsia="Times New Roman" w:hAnsi="inherit" w:cs="Arial"/>
          <w:color w:val="000000"/>
          <w:sz w:val="24"/>
          <w:szCs w:val="24"/>
          <w:bdr w:val="none" w:sz="0" w:space="0" w:color="auto" w:frame="1"/>
        </w:rPr>
        <w:t>важный компонент  единого образовательного пространства на территории ДОО, стимулирующий  интерес воспитанников к опытнической и исследовательской деятельности, направленной на  формирование  у дошкольников представлений о росте, развитии, разнообразии,  о способах ухода   за овощными культурами;  воспитание у детей любви к природе,  формирование трудовых навыков через вовлечение детей в практическую деятельность по выращиванию культурных огородных растений.</w:t>
      </w:r>
    </w:p>
    <w:p w:rsidR="00EC6133" w:rsidRDefault="00EC6133" w:rsidP="00EC6133">
      <w:pPr>
        <w:shd w:val="clear" w:color="auto" w:fill="FFFFFF"/>
        <w:spacing w:after="0" w:line="240" w:lineRule="auto"/>
        <w:ind w:firstLine="567"/>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 xml:space="preserve">7. </w:t>
      </w:r>
      <w:r w:rsidR="008D6557" w:rsidRPr="008D6557">
        <w:rPr>
          <w:rFonts w:ascii="inherit" w:eastAsia="Times New Roman" w:hAnsi="inherit" w:cs="Arial"/>
          <w:color w:val="000000"/>
          <w:sz w:val="24"/>
          <w:szCs w:val="24"/>
          <w:bdr w:val="none" w:sz="0" w:space="0" w:color="auto" w:frame="1"/>
        </w:rPr>
        <w:t>Благоустроенные декоративные зоны ДОО выполняют  развивающую функцию, дают возможность развития социальных навыков воспитанников</w:t>
      </w:r>
      <w:r w:rsidR="008D6557" w:rsidRPr="008D6557">
        <w:rPr>
          <w:rFonts w:ascii="inherit" w:eastAsia="Times New Roman" w:hAnsi="inherit" w:cs="Arial"/>
          <w:b/>
          <w:bCs/>
          <w:color w:val="000000"/>
          <w:sz w:val="24"/>
          <w:szCs w:val="24"/>
        </w:rPr>
        <w:t>. </w:t>
      </w:r>
      <w:r w:rsidR="008D6557" w:rsidRPr="008D6557">
        <w:rPr>
          <w:rFonts w:ascii="inherit" w:eastAsia="Times New Roman" w:hAnsi="inherit" w:cs="Arial"/>
          <w:color w:val="000000"/>
          <w:sz w:val="24"/>
          <w:szCs w:val="24"/>
          <w:bdr w:val="none" w:sz="0" w:space="0" w:color="auto" w:frame="1"/>
        </w:rPr>
        <w:t>Воспитатели детского сада при проведении прогулок обращают  внимание детей    на эстетику окружающего пространства, учат дошкольников выделять радующие глаз компоненты окружающей среды  в оформление территории ДОО, групповых прогулочных участков. Проведение экскурсий, целевые прогулки по территории ДОО способствуют формированию у воспитанников   умения эстетически оценивать окружающую среду, высказывать оценочные суждения, обосновывать свое мнение.  Мы с вами призваны воспитывать у детей восприятие   пространства детского сада как «второго» дома с соответствующим правами и обязанностями. </w:t>
      </w:r>
    </w:p>
    <w:p w:rsidR="008D6557" w:rsidRPr="008D6557" w:rsidRDefault="00EC6133" w:rsidP="00EC6133">
      <w:pPr>
        <w:shd w:val="clear" w:color="auto" w:fill="FFFFFF"/>
        <w:spacing w:after="0" w:line="240" w:lineRule="auto"/>
        <w:ind w:firstLine="567"/>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 xml:space="preserve">7. </w:t>
      </w:r>
      <w:r w:rsidR="008D6557" w:rsidRPr="008D6557">
        <w:rPr>
          <w:rFonts w:ascii="inherit" w:eastAsia="Times New Roman" w:hAnsi="inherit" w:cs="Arial"/>
          <w:color w:val="000000"/>
          <w:sz w:val="24"/>
          <w:szCs w:val="24"/>
          <w:bdr w:val="none" w:sz="0" w:space="0" w:color="auto" w:frame="1"/>
        </w:rPr>
        <w:t>Групповые прогулочные участки  – это  часть единого образовательного пространства на территории ДОО, которая  обеспечивает  всестороннее и гармоничное развитие ребенка. Каждый групповой прогулочный участок не просто индивидуально колоритен, но и несет систему условий, обеспечивающих всю полноту развития детской деятельности и детской личности.</w:t>
      </w:r>
      <w:r w:rsidR="008D6557" w:rsidRPr="008D6557">
        <w:rPr>
          <w:rFonts w:ascii="inherit" w:eastAsia="Times New Roman" w:hAnsi="inherit" w:cs="Arial"/>
          <w:color w:val="000000"/>
          <w:sz w:val="24"/>
          <w:szCs w:val="24"/>
        </w:rPr>
        <w:t> </w:t>
      </w:r>
      <w:r w:rsidR="008D6557" w:rsidRPr="008D6557">
        <w:rPr>
          <w:rFonts w:ascii="inherit" w:eastAsia="Times New Roman" w:hAnsi="inherit" w:cs="Arial"/>
          <w:color w:val="000000"/>
          <w:sz w:val="24"/>
          <w:szCs w:val="24"/>
          <w:bdr w:val="none" w:sz="0" w:space="0" w:color="auto" w:frame="1"/>
        </w:rPr>
        <w:t>Чем полнее и разнообразнее будет организована детская деятельность на прогулке, тем успешнее будет идти развитие детей, лучше реализуются потенциальные возможности и детские творческие проявления. </w:t>
      </w:r>
    </w:p>
    <w:p w:rsidR="00804857" w:rsidRPr="00EC6133" w:rsidRDefault="00EC6133" w:rsidP="008D6557">
      <w:pPr>
        <w:spacing w:line="240" w:lineRule="auto"/>
        <w:ind w:firstLine="567"/>
        <w:jc w:val="both"/>
        <w:rPr>
          <w:rFonts w:ascii="Times New Roman" w:hAnsi="Times New Roman" w:cs="Times New Roman"/>
          <w:b/>
          <w:i/>
          <w:sz w:val="24"/>
          <w:szCs w:val="24"/>
        </w:rPr>
      </w:pPr>
      <w:r w:rsidRPr="00EC6133">
        <w:rPr>
          <w:rFonts w:ascii="Times New Roman" w:hAnsi="Times New Roman" w:cs="Times New Roman"/>
          <w:color w:val="000000"/>
          <w:sz w:val="24"/>
          <w:szCs w:val="24"/>
          <w:bdr w:val="none" w:sz="0" w:space="0" w:color="auto" w:frame="1"/>
          <w:shd w:val="clear" w:color="auto" w:fill="FFFFFF"/>
        </w:rPr>
        <w:t>Таким образом, территория  </w:t>
      </w:r>
      <w:r>
        <w:rPr>
          <w:rFonts w:ascii="Times New Roman" w:hAnsi="Times New Roman" w:cs="Times New Roman"/>
          <w:color w:val="000000"/>
          <w:sz w:val="24"/>
          <w:szCs w:val="24"/>
          <w:bdr w:val="none" w:sz="0" w:space="0" w:color="auto" w:frame="1"/>
          <w:shd w:val="clear" w:color="auto" w:fill="FFFFFF"/>
        </w:rPr>
        <w:t xml:space="preserve">МБДОУ № 2 </w:t>
      </w:r>
      <w:r w:rsidRPr="00EC6133">
        <w:rPr>
          <w:rFonts w:ascii="Times New Roman" w:hAnsi="Times New Roman" w:cs="Times New Roman"/>
          <w:color w:val="000000"/>
          <w:sz w:val="24"/>
          <w:szCs w:val="24"/>
          <w:bdr w:val="none" w:sz="0" w:space="0" w:color="auto" w:frame="1"/>
          <w:shd w:val="clear" w:color="auto" w:fill="FFFFFF"/>
        </w:rPr>
        <w:t>– это не только эстетика, но и содержательное, образовательное пространство детской реализации, направленное на развитие личности ребенка и поддержку детской инициативы.  На сегодняшний день  поиск новых подходов к организации развивающей предметно-пространственной среды ДОО и территории продолжается, главным критерием при этом остаются творчество, талант и желание педагогов создать комфортные и безопасные условия для успешного, гармоничного, всестороннего  развития дошкольников. </w:t>
      </w:r>
    </w:p>
    <w:p w:rsidR="00B46F51" w:rsidRPr="006953A7" w:rsidRDefault="00B46F51" w:rsidP="00B46F51">
      <w:pPr>
        <w:rPr>
          <w:rFonts w:ascii="Times New Roman" w:hAnsi="Times New Roman" w:cs="Times New Roman"/>
          <w:sz w:val="24"/>
          <w:szCs w:val="24"/>
        </w:rPr>
      </w:pPr>
      <w:r w:rsidRPr="006953A7">
        <w:rPr>
          <w:rFonts w:ascii="Times New Roman" w:hAnsi="Times New Roman" w:cs="Times New Roman"/>
          <w:sz w:val="24"/>
          <w:szCs w:val="24"/>
        </w:rPr>
        <w:t>Справка составлена старшим воспитателем Хуторной Т.А.</w:t>
      </w:r>
    </w:p>
    <w:p w:rsidR="001B7C81" w:rsidRPr="006953A7" w:rsidRDefault="001B7C81" w:rsidP="00B46F51">
      <w:pPr>
        <w:spacing w:after="0" w:line="240" w:lineRule="auto"/>
        <w:ind w:firstLine="567"/>
        <w:jc w:val="both"/>
        <w:rPr>
          <w:rFonts w:ascii="Times New Roman" w:hAnsi="Times New Roman" w:cs="Times New Roman"/>
          <w:sz w:val="24"/>
          <w:szCs w:val="24"/>
        </w:rPr>
      </w:pPr>
    </w:p>
    <w:sectPr w:rsidR="001B7C81" w:rsidRPr="006953A7" w:rsidSect="00F70C0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A19" w:rsidRDefault="000F0A19" w:rsidP="00CD6793">
      <w:pPr>
        <w:spacing w:after="0" w:line="240" w:lineRule="auto"/>
      </w:pPr>
      <w:r>
        <w:separator/>
      </w:r>
    </w:p>
  </w:endnote>
  <w:endnote w:type="continuationSeparator" w:id="1">
    <w:p w:rsidR="000F0A19" w:rsidRDefault="000F0A19" w:rsidP="00CD6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A19" w:rsidRDefault="000F0A19" w:rsidP="00CD6793">
      <w:pPr>
        <w:spacing w:after="0" w:line="240" w:lineRule="auto"/>
      </w:pPr>
      <w:r>
        <w:separator/>
      </w:r>
    </w:p>
  </w:footnote>
  <w:footnote w:type="continuationSeparator" w:id="1">
    <w:p w:rsidR="000F0A19" w:rsidRDefault="000F0A19" w:rsidP="00CD67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76F"/>
    <w:multiLevelType w:val="multilevel"/>
    <w:tmpl w:val="B2866D1C"/>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55D6A88"/>
    <w:multiLevelType w:val="multilevel"/>
    <w:tmpl w:val="5DE6DF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7D3D51"/>
    <w:multiLevelType w:val="multilevel"/>
    <w:tmpl w:val="09EAC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E03E95"/>
    <w:multiLevelType w:val="multilevel"/>
    <w:tmpl w:val="2C0C0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920F69"/>
    <w:multiLevelType w:val="multilevel"/>
    <w:tmpl w:val="E864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AE0FE0"/>
    <w:multiLevelType w:val="multilevel"/>
    <w:tmpl w:val="73F8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3838A9"/>
    <w:multiLevelType w:val="multilevel"/>
    <w:tmpl w:val="EDA43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CD693F"/>
    <w:multiLevelType w:val="multilevel"/>
    <w:tmpl w:val="EB1E7F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num>
  <w:num w:numId="5">
    <w:abstractNumId w:val="7"/>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22DA8"/>
    <w:rsid w:val="00094119"/>
    <w:rsid w:val="000F0A19"/>
    <w:rsid w:val="001B7C81"/>
    <w:rsid w:val="00227D04"/>
    <w:rsid w:val="002A1492"/>
    <w:rsid w:val="002B75EB"/>
    <w:rsid w:val="00356D17"/>
    <w:rsid w:val="003827ED"/>
    <w:rsid w:val="003C2F1F"/>
    <w:rsid w:val="00422DA8"/>
    <w:rsid w:val="0047392B"/>
    <w:rsid w:val="00515061"/>
    <w:rsid w:val="00517267"/>
    <w:rsid w:val="00595249"/>
    <w:rsid w:val="005964BC"/>
    <w:rsid w:val="0063327C"/>
    <w:rsid w:val="00687C4D"/>
    <w:rsid w:val="0069073D"/>
    <w:rsid w:val="006953A7"/>
    <w:rsid w:val="00756C61"/>
    <w:rsid w:val="00804857"/>
    <w:rsid w:val="008D6557"/>
    <w:rsid w:val="00902BD0"/>
    <w:rsid w:val="009470D0"/>
    <w:rsid w:val="009C12FC"/>
    <w:rsid w:val="00B26906"/>
    <w:rsid w:val="00B46F51"/>
    <w:rsid w:val="00BA31A6"/>
    <w:rsid w:val="00BE15FB"/>
    <w:rsid w:val="00C449FE"/>
    <w:rsid w:val="00CD6793"/>
    <w:rsid w:val="00DB0392"/>
    <w:rsid w:val="00EC6133"/>
    <w:rsid w:val="00ED4D35"/>
    <w:rsid w:val="00F70C07"/>
    <w:rsid w:val="00F72C3B"/>
    <w:rsid w:val="00F911F9"/>
    <w:rsid w:val="00FB4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C07"/>
  </w:style>
  <w:style w:type="paragraph" w:styleId="2">
    <w:name w:val="heading 2"/>
    <w:basedOn w:val="a"/>
    <w:next w:val="a"/>
    <w:link w:val="20"/>
    <w:qFormat/>
    <w:rsid w:val="00422DA8"/>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422DA8"/>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22DA8"/>
    <w:rPr>
      <w:rFonts w:ascii="Arial" w:eastAsia="Times New Roman" w:hAnsi="Arial" w:cs="Arial"/>
      <w:b/>
      <w:bCs/>
      <w:i/>
      <w:iCs/>
      <w:sz w:val="28"/>
      <w:szCs w:val="28"/>
    </w:rPr>
  </w:style>
  <w:style w:type="character" w:customStyle="1" w:styleId="30">
    <w:name w:val="Заголовок 3 Знак"/>
    <w:basedOn w:val="a0"/>
    <w:link w:val="3"/>
    <w:rsid w:val="00422DA8"/>
    <w:rPr>
      <w:rFonts w:ascii="Arial" w:eastAsia="Times New Roman" w:hAnsi="Arial" w:cs="Arial"/>
      <w:b/>
      <w:bCs/>
      <w:sz w:val="26"/>
      <w:szCs w:val="26"/>
    </w:rPr>
  </w:style>
  <w:style w:type="character" w:customStyle="1" w:styleId="c2c5">
    <w:name w:val="c2 c5"/>
    <w:basedOn w:val="a0"/>
    <w:rsid w:val="00422DA8"/>
  </w:style>
  <w:style w:type="paragraph" w:customStyle="1" w:styleId="1">
    <w:name w:val="Без интервала1"/>
    <w:link w:val="NoSpacingChar"/>
    <w:rsid w:val="00422DA8"/>
    <w:pPr>
      <w:spacing w:after="0" w:line="240" w:lineRule="auto"/>
    </w:pPr>
    <w:rPr>
      <w:rFonts w:ascii="Calibri" w:eastAsia="Times New Roman" w:hAnsi="Calibri" w:cs="Times New Roman"/>
      <w:lang w:eastAsia="en-US"/>
    </w:rPr>
  </w:style>
  <w:style w:type="character" w:customStyle="1" w:styleId="NoSpacingChar">
    <w:name w:val="No Spacing Char"/>
    <w:link w:val="1"/>
    <w:locked/>
    <w:rsid w:val="00422DA8"/>
    <w:rPr>
      <w:rFonts w:ascii="Calibri" w:eastAsia="Times New Roman" w:hAnsi="Calibri" w:cs="Times New Roman"/>
      <w:lang w:eastAsia="en-US"/>
    </w:rPr>
  </w:style>
  <w:style w:type="paragraph" w:styleId="a3">
    <w:name w:val="Normal (Web)"/>
    <w:aliases w:val="Знак Знак1,Знак Знак,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4"/>
    <w:uiPriority w:val="99"/>
    <w:rsid w:val="00422D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422D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22DA8"/>
  </w:style>
  <w:style w:type="paragraph" w:customStyle="1" w:styleId="c4">
    <w:name w:val="c4"/>
    <w:basedOn w:val="a"/>
    <w:rsid w:val="00422D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422D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422DA8"/>
  </w:style>
  <w:style w:type="character" w:customStyle="1" w:styleId="c9">
    <w:name w:val="c9"/>
    <w:basedOn w:val="a0"/>
    <w:rsid w:val="00422DA8"/>
  </w:style>
  <w:style w:type="paragraph" w:styleId="a5">
    <w:name w:val="List Paragraph"/>
    <w:basedOn w:val="a"/>
    <w:uiPriority w:val="34"/>
    <w:qFormat/>
    <w:rsid w:val="001B7C81"/>
    <w:pPr>
      <w:ind w:left="720"/>
      <w:contextualSpacing/>
    </w:pPr>
  </w:style>
  <w:style w:type="table" w:styleId="a6">
    <w:name w:val="Table Grid"/>
    <w:basedOn w:val="a1"/>
    <w:uiPriority w:val="59"/>
    <w:rsid w:val="00CD67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CD679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D6793"/>
  </w:style>
  <w:style w:type="paragraph" w:styleId="a9">
    <w:name w:val="footer"/>
    <w:basedOn w:val="a"/>
    <w:link w:val="aa"/>
    <w:uiPriority w:val="99"/>
    <w:semiHidden/>
    <w:unhideWhenUsed/>
    <w:rsid w:val="00CD679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D6793"/>
  </w:style>
  <w:style w:type="paragraph" w:styleId="ab">
    <w:name w:val="Balloon Text"/>
    <w:basedOn w:val="a"/>
    <w:link w:val="ac"/>
    <w:uiPriority w:val="99"/>
    <w:semiHidden/>
    <w:unhideWhenUsed/>
    <w:rsid w:val="00356D1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6D17"/>
    <w:rPr>
      <w:rFonts w:ascii="Tahoma" w:hAnsi="Tahoma" w:cs="Tahoma"/>
      <w:sz w:val="16"/>
      <w:szCs w:val="16"/>
    </w:rPr>
  </w:style>
  <w:style w:type="character" w:customStyle="1" w:styleId="s1">
    <w:name w:val="s1"/>
    <w:uiPriority w:val="99"/>
    <w:rsid w:val="0063327C"/>
    <w:rPr>
      <w:rFonts w:cs="Times New Roman"/>
    </w:rPr>
  </w:style>
  <w:style w:type="character" w:customStyle="1" w:styleId="a4">
    <w:name w:val="Обычный (веб) Знак"/>
    <w:aliases w:val="Знак Знак1 Знак,Знак Знак Знак,Обычный (Web) Знак,Обычный (веб) Знак1 Знак,Обычный (веб) Знак Знак Знак1,Обычный (веб) Знак Знак Знак Знак,Обычный (веб) Знак Знак Знак Знак Знак Знак"/>
    <w:link w:val="a3"/>
    <w:uiPriority w:val="99"/>
    <w:locked/>
    <w:rsid w:val="00B46F51"/>
    <w:rPr>
      <w:rFonts w:ascii="Times New Roman" w:eastAsia="Times New Roman" w:hAnsi="Times New Roman" w:cs="Times New Roman"/>
      <w:sz w:val="24"/>
      <w:szCs w:val="24"/>
    </w:rPr>
  </w:style>
  <w:style w:type="character" w:styleId="ad">
    <w:name w:val="Strong"/>
    <w:basedOn w:val="a0"/>
    <w:uiPriority w:val="22"/>
    <w:qFormat/>
    <w:rsid w:val="00B46F51"/>
    <w:rPr>
      <w:b/>
      <w:bCs/>
    </w:rPr>
  </w:style>
</w:styles>
</file>

<file path=word/webSettings.xml><?xml version="1.0" encoding="utf-8"?>
<w:webSettings xmlns:r="http://schemas.openxmlformats.org/officeDocument/2006/relationships" xmlns:w="http://schemas.openxmlformats.org/wordprocessingml/2006/main">
  <w:divs>
    <w:div w:id="424569227">
      <w:bodyDiv w:val="1"/>
      <w:marLeft w:val="0"/>
      <w:marRight w:val="0"/>
      <w:marTop w:val="0"/>
      <w:marBottom w:val="0"/>
      <w:divBdr>
        <w:top w:val="none" w:sz="0" w:space="0" w:color="auto"/>
        <w:left w:val="none" w:sz="0" w:space="0" w:color="auto"/>
        <w:bottom w:val="none" w:sz="0" w:space="0" w:color="auto"/>
        <w:right w:val="none" w:sz="0" w:space="0" w:color="auto"/>
      </w:divBdr>
    </w:div>
    <w:div w:id="1676221169">
      <w:bodyDiv w:val="1"/>
      <w:marLeft w:val="0"/>
      <w:marRight w:val="0"/>
      <w:marTop w:val="0"/>
      <w:marBottom w:val="0"/>
      <w:divBdr>
        <w:top w:val="none" w:sz="0" w:space="0" w:color="auto"/>
        <w:left w:val="none" w:sz="0" w:space="0" w:color="auto"/>
        <w:bottom w:val="none" w:sz="0" w:space="0" w:color="auto"/>
        <w:right w:val="none" w:sz="0" w:space="0" w:color="auto"/>
      </w:divBdr>
    </w:div>
    <w:div w:id="1814328485">
      <w:bodyDiv w:val="1"/>
      <w:marLeft w:val="0"/>
      <w:marRight w:val="0"/>
      <w:marTop w:val="0"/>
      <w:marBottom w:val="0"/>
      <w:divBdr>
        <w:top w:val="none" w:sz="0" w:space="0" w:color="auto"/>
        <w:left w:val="none" w:sz="0" w:space="0" w:color="auto"/>
        <w:bottom w:val="none" w:sz="0" w:space="0" w:color="auto"/>
        <w:right w:val="none" w:sz="0" w:space="0" w:color="auto"/>
      </w:divBdr>
      <w:divsChild>
        <w:div w:id="729964800">
          <w:marLeft w:val="0"/>
          <w:marRight w:val="0"/>
          <w:marTop w:val="0"/>
          <w:marBottom w:val="0"/>
          <w:divBdr>
            <w:top w:val="none" w:sz="0" w:space="0" w:color="auto"/>
            <w:left w:val="none" w:sz="0" w:space="0" w:color="auto"/>
            <w:bottom w:val="none" w:sz="0" w:space="0" w:color="auto"/>
            <w:right w:val="none" w:sz="0" w:space="0" w:color="auto"/>
          </w:divBdr>
        </w:div>
        <w:div w:id="1955285217">
          <w:marLeft w:val="0"/>
          <w:marRight w:val="0"/>
          <w:marTop w:val="0"/>
          <w:marBottom w:val="0"/>
          <w:divBdr>
            <w:top w:val="none" w:sz="0" w:space="0" w:color="auto"/>
            <w:left w:val="none" w:sz="0" w:space="0" w:color="auto"/>
            <w:bottom w:val="none" w:sz="0" w:space="0" w:color="auto"/>
            <w:right w:val="none" w:sz="0" w:space="0" w:color="auto"/>
          </w:divBdr>
        </w:div>
        <w:div w:id="2094470182">
          <w:marLeft w:val="0"/>
          <w:marRight w:val="0"/>
          <w:marTop w:val="0"/>
          <w:marBottom w:val="0"/>
          <w:divBdr>
            <w:top w:val="none" w:sz="0" w:space="0" w:color="auto"/>
            <w:left w:val="none" w:sz="0" w:space="0" w:color="auto"/>
            <w:bottom w:val="none" w:sz="0" w:space="0" w:color="auto"/>
            <w:right w:val="none" w:sz="0" w:space="0" w:color="auto"/>
          </w:divBdr>
        </w:div>
        <w:div w:id="335033748">
          <w:marLeft w:val="0"/>
          <w:marRight w:val="0"/>
          <w:marTop w:val="0"/>
          <w:marBottom w:val="0"/>
          <w:divBdr>
            <w:top w:val="none" w:sz="0" w:space="0" w:color="auto"/>
            <w:left w:val="none" w:sz="0" w:space="0" w:color="auto"/>
            <w:bottom w:val="none" w:sz="0" w:space="0" w:color="auto"/>
            <w:right w:val="none" w:sz="0" w:space="0" w:color="auto"/>
          </w:divBdr>
        </w:div>
        <w:div w:id="209878847">
          <w:marLeft w:val="0"/>
          <w:marRight w:val="0"/>
          <w:marTop w:val="0"/>
          <w:marBottom w:val="0"/>
          <w:divBdr>
            <w:top w:val="none" w:sz="0" w:space="0" w:color="auto"/>
            <w:left w:val="none" w:sz="0" w:space="0" w:color="auto"/>
            <w:bottom w:val="none" w:sz="0" w:space="0" w:color="auto"/>
            <w:right w:val="none" w:sz="0" w:space="0" w:color="auto"/>
          </w:divBdr>
        </w:div>
        <w:div w:id="831605653">
          <w:marLeft w:val="0"/>
          <w:marRight w:val="0"/>
          <w:marTop w:val="0"/>
          <w:marBottom w:val="0"/>
          <w:divBdr>
            <w:top w:val="none" w:sz="0" w:space="0" w:color="auto"/>
            <w:left w:val="none" w:sz="0" w:space="0" w:color="auto"/>
            <w:bottom w:val="none" w:sz="0" w:space="0" w:color="auto"/>
            <w:right w:val="none" w:sz="0" w:space="0" w:color="auto"/>
          </w:divBdr>
        </w:div>
        <w:div w:id="890725906">
          <w:marLeft w:val="0"/>
          <w:marRight w:val="0"/>
          <w:marTop w:val="0"/>
          <w:marBottom w:val="0"/>
          <w:divBdr>
            <w:top w:val="none" w:sz="0" w:space="0" w:color="auto"/>
            <w:left w:val="none" w:sz="0" w:space="0" w:color="auto"/>
            <w:bottom w:val="none" w:sz="0" w:space="0" w:color="auto"/>
            <w:right w:val="none" w:sz="0" w:space="0" w:color="auto"/>
          </w:divBdr>
        </w:div>
        <w:div w:id="1785922454">
          <w:marLeft w:val="0"/>
          <w:marRight w:val="0"/>
          <w:marTop w:val="0"/>
          <w:marBottom w:val="0"/>
          <w:divBdr>
            <w:top w:val="none" w:sz="0" w:space="0" w:color="auto"/>
            <w:left w:val="none" w:sz="0" w:space="0" w:color="auto"/>
            <w:bottom w:val="none" w:sz="0" w:space="0" w:color="auto"/>
            <w:right w:val="none" w:sz="0" w:space="0" w:color="auto"/>
          </w:divBdr>
        </w:div>
        <w:div w:id="668755803">
          <w:marLeft w:val="0"/>
          <w:marRight w:val="0"/>
          <w:marTop w:val="0"/>
          <w:marBottom w:val="0"/>
          <w:divBdr>
            <w:top w:val="none" w:sz="0" w:space="0" w:color="auto"/>
            <w:left w:val="none" w:sz="0" w:space="0" w:color="auto"/>
            <w:bottom w:val="none" w:sz="0" w:space="0" w:color="auto"/>
            <w:right w:val="none" w:sz="0" w:space="0" w:color="auto"/>
          </w:divBdr>
        </w:div>
        <w:div w:id="589580260">
          <w:marLeft w:val="0"/>
          <w:marRight w:val="0"/>
          <w:marTop w:val="0"/>
          <w:marBottom w:val="0"/>
          <w:divBdr>
            <w:top w:val="none" w:sz="0" w:space="0" w:color="auto"/>
            <w:left w:val="none" w:sz="0" w:space="0" w:color="auto"/>
            <w:bottom w:val="none" w:sz="0" w:space="0" w:color="auto"/>
            <w:right w:val="none" w:sz="0" w:space="0" w:color="auto"/>
          </w:divBdr>
        </w:div>
        <w:div w:id="640040387">
          <w:marLeft w:val="0"/>
          <w:marRight w:val="0"/>
          <w:marTop w:val="0"/>
          <w:marBottom w:val="0"/>
          <w:divBdr>
            <w:top w:val="none" w:sz="0" w:space="0" w:color="auto"/>
            <w:left w:val="none" w:sz="0" w:space="0" w:color="auto"/>
            <w:bottom w:val="none" w:sz="0" w:space="0" w:color="auto"/>
            <w:right w:val="none" w:sz="0" w:space="0" w:color="auto"/>
          </w:divBdr>
        </w:div>
        <w:div w:id="26949726">
          <w:marLeft w:val="0"/>
          <w:marRight w:val="0"/>
          <w:marTop w:val="0"/>
          <w:marBottom w:val="0"/>
          <w:divBdr>
            <w:top w:val="none" w:sz="0" w:space="0" w:color="auto"/>
            <w:left w:val="none" w:sz="0" w:space="0" w:color="auto"/>
            <w:bottom w:val="none" w:sz="0" w:space="0" w:color="auto"/>
            <w:right w:val="none" w:sz="0" w:space="0" w:color="auto"/>
          </w:divBdr>
        </w:div>
        <w:div w:id="116527638">
          <w:marLeft w:val="0"/>
          <w:marRight w:val="0"/>
          <w:marTop w:val="0"/>
          <w:marBottom w:val="0"/>
          <w:divBdr>
            <w:top w:val="none" w:sz="0" w:space="0" w:color="auto"/>
            <w:left w:val="none" w:sz="0" w:space="0" w:color="auto"/>
            <w:bottom w:val="none" w:sz="0" w:space="0" w:color="auto"/>
            <w:right w:val="none" w:sz="0" w:space="0" w:color="auto"/>
          </w:divBdr>
        </w:div>
        <w:div w:id="1865289191">
          <w:marLeft w:val="0"/>
          <w:marRight w:val="0"/>
          <w:marTop w:val="0"/>
          <w:marBottom w:val="0"/>
          <w:divBdr>
            <w:top w:val="none" w:sz="0" w:space="0" w:color="auto"/>
            <w:left w:val="none" w:sz="0" w:space="0" w:color="auto"/>
            <w:bottom w:val="none" w:sz="0" w:space="0" w:color="auto"/>
            <w:right w:val="none" w:sz="0" w:space="0" w:color="auto"/>
          </w:divBdr>
        </w:div>
        <w:div w:id="1913197729">
          <w:marLeft w:val="0"/>
          <w:marRight w:val="0"/>
          <w:marTop w:val="0"/>
          <w:marBottom w:val="0"/>
          <w:divBdr>
            <w:top w:val="none" w:sz="0" w:space="0" w:color="auto"/>
            <w:left w:val="none" w:sz="0" w:space="0" w:color="auto"/>
            <w:bottom w:val="none" w:sz="0" w:space="0" w:color="auto"/>
            <w:right w:val="none" w:sz="0" w:space="0" w:color="auto"/>
          </w:divBdr>
        </w:div>
        <w:div w:id="1706981950">
          <w:marLeft w:val="0"/>
          <w:marRight w:val="0"/>
          <w:marTop w:val="0"/>
          <w:marBottom w:val="0"/>
          <w:divBdr>
            <w:top w:val="none" w:sz="0" w:space="0" w:color="auto"/>
            <w:left w:val="none" w:sz="0" w:space="0" w:color="auto"/>
            <w:bottom w:val="none" w:sz="0" w:space="0" w:color="auto"/>
            <w:right w:val="none" w:sz="0" w:space="0" w:color="auto"/>
          </w:divBdr>
        </w:div>
        <w:div w:id="1378822750">
          <w:marLeft w:val="0"/>
          <w:marRight w:val="0"/>
          <w:marTop w:val="0"/>
          <w:marBottom w:val="0"/>
          <w:divBdr>
            <w:top w:val="none" w:sz="0" w:space="0" w:color="auto"/>
            <w:left w:val="none" w:sz="0" w:space="0" w:color="auto"/>
            <w:bottom w:val="none" w:sz="0" w:space="0" w:color="auto"/>
            <w:right w:val="none" w:sz="0" w:space="0" w:color="auto"/>
          </w:divBdr>
        </w:div>
        <w:div w:id="2101682410">
          <w:marLeft w:val="0"/>
          <w:marRight w:val="0"/>
          <w:marTop w:val="0"/>
          <w:marBottom w:val="0"/>
          <w:divBdr>
            <w:top w:val="none" w:sz="0" w:space="0" w:color="auto"/>
            <w:left w:val="none" w:sz="0" w:space="0" w:color="auto"/>
            <w:bottom w:val="none" w:sz="0" w:space="0" w:color="auto"/>
            <w:right w:val="none" w:sz="0" w:space="0" w:color="auto"/>
          </w:divBdr>
        </w:div>
        <w:div w:id="1103379789">
          <w:marLeft w:val="0"/>
          <w:marRight w:val="0"/>
          <w:marTop w:val="0"/>
          <w:marBottom w:val="0"/>
          <w:divBdr>
            <w:top w:val="none" w:sz="0" w:space="0" w:color="auto"/>
            <w:left w:val="none" w:sz="0" w:space="0" w:color="auto"/>
            <w:bottom w:val="none" w:sz="0" w:space="0" w:color="auto"/>
            <w:right w:val="none" w:sz="0" w:space="0" w:color="auto"/>
          </w:divBdr>
        </w:div>
        <w:div w:id="1565599818">
          <w:marLeft w:val="0"/>
          <w:marRight w:val="0"/>
          <w:marTop w:val="0"/>
          <w:marBottom w:val="0"/>
          <w:divBdr>
            <w:top w:val="none" w:sz="0" w:space="0" w:color="auto"/>
            <w:left w:val="none" w:sz="0" w:space="0" w:color="auto"/>
            <w:bottom w:val="none" w:sz="0" w:space="0" w:color="auto"/>
            <w:right w:val="none" w:sz="0" w:space="0" w:color="auto"/>
          </w:divBdr>
        </w:div>
        <w:div w:id="1045909066">
          <w:marLeft w:val="0"/>
          <w:marRight w:val="0"/>
          <w:marTop w:val="0"/>
          <w:marBottom w:val="0"/>
          <w:divBdr>
            <w:top w:val="none" w:sz="0" w:space="0" w:color="auto"/>
            <w:left w:val="none" w:sz="0" w:space="0" w:color="auto"/>
            <w:bottom w:val="none" w:sz="0" w:space="0" w:color="auto"/>
            <w:right w:val="none" w:sz="0" w:space="0" w:color="auto"/>
          </w:divBdr>
        </w:div>
        <w:div w:id="189073035">
          <w:marLeft w:val="0"/>
          <w:marRight w:val="0"/>
          <w:marTop w:val="0"/>
          <w:marBottom w:val="0"/>
          <w:divBdr>
            <w:top w:val="none" w:sz="0" w:space="0" w:color="auto"/>
            <w:left w:val="none" w:sz="0" w:space="0" w:color="auto"/>
            <w:bottom w:val="none" w:sz="0" w:space="0" w:color="auto"/>
            <w:right w:val="none" w:sz="0" w:space="0" w:color="auto"/>
          </w:divBdr>
        </w:div>
        <w:div w:id="108865678">
          <w:marLeft w:val="0"/>
          <w:marRight w:val="0"/>
          <w:marTop w:val="0"/>
          <w:marBottom w:val="0"/>
          <w:divBdr>
            <w:top w:val="none" w:sz="0" w:space="0" w:color="auto"/>
            <w:left w:val="none" w:sz="0" w:space="0" w:color="auto"/>
            <w:bottom w:val="none" w:sz="0" w:space="0" w:color="auto"/>
            <w:right w:val="none" w:sz="0" w:space="0" w:color="auto"/>
          </w:divBdr>
        </w:div>
      </w:divsChild>
    </w:div>
    <w:div w:id="20052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1926</Words>
  <Characters>10979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17</cp:revision>
  <cp:lastPrinted>2022-06-09T11:45:00Z</cp:lastPrinted>
  <dcterms:created xsi:type="dcterms:W3CDTF">2022-05-05T10:16:00Z</dcterms:created>
  <dcterms:modified xsi:type="dcterms:W3CDTF">2023-05-29T10:20:00Z</dcterms:modified>
</cp:coreProperties>
</file>