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180" w:rsidRPr="00E162B7" w:rsidRDefault="00B92180" w:rsidP="00B92180">
      <w:pPr>
        <w:pStyle w:val="3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E162B7">
        <w:rPr>
          <w:rFonts w:ascii="Times New Roman" w:hAnsi="Times New Roman" w:cs="Times New Roman"/>
          <w:color w:val="auto"/>
          <w:sz w:val="24"/>
          <w:szCs w:val="24"/>
        </w:rPr>
        <w:t>МУНИЦИПАЛЬНОЕ БЮДЖЕТНОЕ ДОШКОЛЬНОЕ ОБРАЗОВАТЕЛЬНОЕ УЧРЕЖДЕНИЕ ГОРОДА КЕРЧИ РЕСПУБЛИКИ КРЫМ «ДЕТСКИЙ САД КОМБИНИРОВАННОГО ВИДА № 2 «КАПЕЛЬКА»</w:t>
      </w:r>
    </w:p>
    <w:p w:rsidR="00B92180" w:rsidRPr="00E162B7" w:rsidRDefault="00911897" w:rsidP="00B921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11897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77.6pt;margin-top:9.3pt;width:165pt;height:156.75pt;z-index:-251654144">
            <v:imagedata r:id="rId5" o:title="печать"/>
          </v:shape>
        </w:pic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B92180" w:rsidRPr="00E162B7" w:rsidTr="0037187C">
        <w:tc>
          <w:tcPr>
            <w:tcW w:w="4785" w:type="dxa"/>
          </w:tcPr>
          <w:p w:rsidR="00B92180" w:rsidRPr="00E162B7" w:rsidRDefault="00B92180" w:rsidP="003718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B92180" w:rsidRPr="00644290" w:rsidRDefault="00B92180" w:rsidP="0037187C">
            <w:pPr>
              <w:rPr>
                <w:rStyle w:val="s1"/>
                <w:rFonts w:ascii="Times New Roman" w:hAnsi="Times New Roman"/>
                <w:color w:val="000000"/>
                <w:sz w:val="24"/>
                <w:szCs w:val="24"/>
              </w:rPr>
            </w:pPr>
            <w:r w:rsidRPr="00644290">
              <w:rPr>
                <w:rStyle w:val="s1"/>
                <w:rFonts w:ascii="Times New Roman" w:hAnsi="Times New Roman"/>
                <w:color w:val="000000"/>
                <w:sz w:val="24"/>
                <w:szCs w:val="24"/>
              </w:rPr>
              <w:t>УТВЕРЖДАЮ</w:t>
            </w:r>
          </w:p>
          <w:p w:rsidR="00B92180" w:rsidRPr="00644290" w:rsidRDefault="00B92180" w:rsidP="0037187C">
            <w:pPr>
              <w:rPr>
                <w:rStyle w:val="s1"/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92180" w:rsidRPr="00644290" w:rsidRDefault="00911897" w:rsidP="0037187C">
            <w:pPr>
              <w:rPr>
                <w:rStyle w:val="s1"/>
                <w:rFonts w:ascii="Times New Roman" w:hAnsi="Times New Roman"/>
                <w:color w:val="000000"/>
                <w:sz w:val="24"/>
                <w:szCs w:val="24"/>
              </w:rPr>
            </w:pPr>
            <w:r w:rsidRPr="00911897">
              <w:rPr>
                <w:noProof/>
              </w:rPr>
              <w:pict>
                <v:shape id="_x0000_s1026" type="#_x0000_t75" style="position:absolute;margin-left:-4.05pt;margin-top:10.3pt;width:78.75pt;height:59.25pt;z-index:-251656192">
                  <v:imagedata r:id="rId6" o:title="подпись"/>
                </v:shape>
              </w:pict>
            </w:r>
            <w:r w:rsidR="00B92180" w:rsidRPr="00644290">
              <w:rPr>
                <w:rStyle w:val="s1"/>
                <w:rFonts w:ascii="Times New Roman" w:hAnsi="Times New Roman"/>
                <w:color w:val="000000"/>
                <w:sz w:val="24"/>
                <w:szCs w:val="24"/>
              </w:rPr>
              <w:t>Заведующий МБДОУ г. Керчи РК</w:t>
            </w:r>
          </w:p>
          <w:p w:rsidR="00B92180" w:rsidRPr="00644290" w:rsidRDefault="00B92180" w:rsidP="0037187C">
            <w:pPr>
              <w:rPr>
                <w:rStyle w:val="s1"/>
                <w:rFonts w:ascii="Times New Roman" w:hAnsi="Times New Roman"/>
                <w:color w:val="000000"/>
                <w:sz w:val="24"/>
                <w:szCs w:val="24"/>
              </w:rPr>
            </w:pPr>
            <w:r w:rsidRPr="00644290">
              <w:rPr>
                <w:rStyle w:val="s1"/>
                <w:rFonts w:ascii="Times New Roman" w:hAnsi="Times New Roman"/>
                <w:color w:val="000000"/>
                <w:sz w:val="24"/>
                <w:szCs w:val="24"/>
              </w:rPr>
              <w:t>«Детский сад комбинированного вида № 2 «Капелька»</w:t>
            </w:r>
          </w:p>
          <w:p w:rsidR="00B92180" w:rsidRPr="00644290" w:rsidRDefault="00B92180" w:rsidP="0037187C">
            <w:pPr>
              <w:rPr>
                <w:rStyle w:val="s1"/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44290">
              <w:rPr>
                <w:rStyle w:val="s1"/>
                <w:rFonts w:ascii="Times New Roman" w:hAnsi="Times New Roman"/>
                <w:color w:val="000000"/>
                <w:sz w:val="24"/>
                <w:szCs w:val="24"/>
              </w:rPr>
              <w:t>____________Е.В.Шишлевская</w:t>
            </w:r>
            <w:proofErr w:type="spellEnd"/>
          </w:p>
          <w:p w:rsidR="00B92180" w:rsidRPr="00644290" w:rsidRDefault="00B92180" w:rsidP="0037187C">
            <w:pPr>
              <w:rPr>
                <w:rStyle w:val="s1"/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92180" w:rsidRPr="00644290" w:rsidRDefault="00B92180" w:rsidP="0037187C">
            <w:pPr>
              <w:rPr>
                <w:rStyle w:val="s1"/>
                <w:rFonts w:ascii="Times New Roman" w:hAnsi="Times New Roman"/>
                <w:color w:val="000000"/>
                <w:sz w:val="24"/>
                <w:szCs w:val="24"/>
              </w:rPr>
            </w:pPr>
            <w:r w:rsidRPr="00644290">
              <w:rPr>
                <w:rStyle w:val="s1"/>
                <w:rFonts w:ascii="Times New Roman" w:hAnsi="Times New Roman"/>
                <w:color w:val="000000"/>
                <w:sz w:val="24"/>
                <w:szCs w:val="24"/>
              </w:rPr>
              <w:t>Приказ № 45</w:t>
            </w:r>
          </w:p>
          <w:p w:rsidR="00B92180" w:rsidRPr="00644290" w:rsidRDefault="00DF3D99" w:rsidP="0037187C">
            <w:pPr>
              <w:rPr>
                <w:rStyle w:val="s1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s1"/>
                <w:rFonts w:ascii="Times New Roman" w:hAnsi="Times New Roman"/>
                <w:color w:val="000000"/>
                <w:sz w:val="24"/>
                <w:szCs w:val="24"/>
              </w:rPr>
              <w:t>«19</w:t>
            </w:r>
            <w:r w:rsidR="00B92180" w:rsidRPr="00644290">
              <w:rPr>
                <w:rStyle w:val="s1"/>
                <w:rFonts w:ascii="Times New Roman" w:hAnsi="Times New Roman"/>
                <w:color w:val="000000"/>
                <w:sz w:val="24"/>
                <w:szCs w:val="24"/>
              </w:rPr>
              <w:t xml:space="preserve">» </w:t>
            </w:r>
            <w:r w:rsidR="00B92180" w:rsidRPr="00644290">
              <w:rPr>
                <w:rStyle w:val="s1"/>
                <w:rFonts w:ascii="Times New Roman" w:hAnsi="Times New Roman"/>
                <w:color w:val="000000"/>
                <w:sz w:val="24"/>
                <w:szCs w:val="24"/>
                <w:u w:val="single"/>
              </w:rPr>
              <w:t>мая 2023г.</w:t>
            </w:r>
          </w:p>
          <w:p w:rsidR="00B92180" w:rsidRPr="00E162B7" w:rsidRDefault="00B92180" w:rsidP="003718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92180" w:rsidRDefault="00B92180" w:rsidP="00B92180"/>
    <w:p w:rsidR="00B92180" w:rsidRPr="00B92180" w:rsidRDefault="00B92180" w:rsidP="00B92180">
      <w:pPr>
        <w:shd w:val="clear" w:color="auto" w:fill="FFFFFF"/>
        <w:spacing w:after="0"/>
        <w:jc w:val="center"/>
        <w:rPr>
          <w:rFonts w:ascii="Times New Roman" w:hAnsi="Times New Roman"/>
          <w:b/>
          <w:color w:val="FF0000"/>
        </w:rPr>
      </w:pPr>
    </w:p>
    <w:p w:rsidR="00B92180" w:rsidRPr="00B92180" w:rsidRDefault="00B92180" w:rsidP="00B92180">
      <w:pPr>
        <w:spacing w:after="0"/>
        <w:jc w:val="center"/>
        <w:rPr>
          <w:rFonts w:ascii="Times New Roman" w:hAnsi="Times New Roman" w:cs="Times New Roman"/>
          <w:b/>
        </w:rPr>
      </w:pPr>
      <w:r w:rsidRPr="00B92180">
        <w:rPr>
          <w:rFonts w:ascii="Times New Roman" w:eastAsia="Times New Roman" w:hAnsi="Times New Roman" w:cs="Times New Roman"/>
          <w:b/>
          <w:bCs/>
        </w:rPr>
        <w:t>Аналитическая справка</w:t>
      </w:r>
    </w:p>
    <w:p w:rsidR="00B92180" w:rsidRDefault="00B92180" w:rsidP="00B92180">
      <w:pPr>
        <w:tabs>
          <w:tab w:val="left" w:pos="3255"/>
        </w:tabs>
        <w:spacing w:after="0"/>
        <w:jc w:val="center"/>
        <w:rPr>
          <w:b/>
        </w:rPr>
      </w:pPr>
      <w:r w:rsidRPr="00B92180">
        <w:rPr>
          <w:rFonts w:ascii="Times New Roman" w:eastAsia="Times New Roman" w:hAnsi="Times New Roman" w:cs="Times New Roman"/>
          <w:b/>
          <w:bCs/>
        </w:rPr>
        <w:t>по результатам  повышения квалификации педагогов</w:t>
      </w:r>
      <w:r>
        <w:rPr>
          <w:rFonts w:ascii="Times New Roman" w:eastAsia="Times New Roman" w:hAnsi="Times New Roman" w:cs="Times New Roman"/>
          <w:b/>
          <w:bCs/>
        </w:rPr>
        <w:t>.</w:t>
      </w:r>
    </w:p>
    <w:p w:rsidR="00B92180" w:rsidRPr="00B92180" w:rsidRDefault="00B92180" w:rsidP="00B92180">
      <w:pPr>
        <w:rPr>
          <w:rFonts w:ascii="Times New Roman" w:hAnsi="Times New Roman" w:cs="Times New Roman"/>
          <w:sz w:val="24"/>
          <w:szCs w:val="24"/>
        </w:rPr>
      </w:pPr>
    </w:p>
    <w:p w:rsidR="00B92180" w:rsidRPr="00B92180" w:rsidRDefault="00B92180" w:rsidP="00B92180">
      <w:pPr>
        <w:ind w:left="260" w:right="26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2180">
        <w:rPr>
          <w:rFonts w:ascii="Times New Roman" w:eastAsia="Times New Roman" w:hAnsi="Times New Roman" w:cs="Times New Roman"/>
          <w:sz w:val="24"/>
          <w:szCs w:val="24"/>
        </w:rPr>
        <w:t xml:space="preserve">Мониторинг качества повышения квалификации педагогов  проводился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годовым планом мониторинговых мероприятий 2022-2023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уч.г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92180" w:rsidRPr="00B92180" w:rsidRDefault="00B92180" w:rsidP="00B92180">
      <w:pPr>
        <w:spacing w:after="0"/>
        <w:ind w:left="980"/>
        <w:rPr>
          <w:rFonts w:ascii="Times New Roman" w:hAnsi="Times New Roman" w:cs="Times New Roman"/>
          <w:sz w:val="24"/>
          <w:szCs w:val="24"/>
        </w:rPr>
      </w:pPr>
      <w:r w:rsidRPr="00B921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Цель мониторинга: </w:t>
      </w:r>
      <w:r w:rsidRPr="00B92180">
        <w:rPr>
          <w:rFonts w:ascii="Times New Roman" w:eastAsia="Times New Roman" w:hAnsi="Times New Roman" w:cs="Times New Roman"/>
          <w:sz w:val="24"/>
          <w:szCs w:val="24"/>
        </w:rPr>
        <w:t>получение объективной информации о повышении</w:t>
      </w:r>
    </w:p>
    <w:p w:rsidR="00B92180" w:rsidRPr="00B92180" w:rsidRDefault="00B92180" w:rsidP="00B921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2180">
        <w:rPr>
          <w:rFonts w:ascii="Times New Roman" w:eastAsia="Times New Roman" w:hAnsi="Times New Roman" w:cs="Times New Roman"/>
          <w:sz w:val="24"/>
          <w:szCs w:val="24"/>
        </w:rPr>
        <w:t>квалификации педагогов  и прохождение курсов  по повышению квалификации</w:t>
      </w:r>
    </w:p>
    <w:p w:rsidR="00B92180" w:rsidRPr="00B92180" w:rsidRDefault="00B92180" w:rsidP="00B92180">
      <w:pPr>
        <w:spacing w:after="0"/>
        <w:ind w:left="980"/>
        <w:rPr>
          <w:rFonts w:ascii="Times New Roman" w:hAnsi="Times New Roman" w:cs="Times New Roman"/>
          <w:sz w:val="24"/>
          <w:szCs w:val="24"/>
        </w:rPr>
      </w:pPr>
      <w:r w:rsidRPr="00B92180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 мониторинга:</w:t>
      </w:r>
    </w:p>
    <w:p w:rsidR="00B92180" w:rsidRDefault="00D32575" w:rsidP="00D32575">
      <w:pPr>
        <w:tabs>
          <w:tab w:val="left" w:pos="1676"/>
        </w:tabs>
        <w:spacing w:after="0" w:line="240" w:lineRule="auto"/>
        <w:ind w:right="2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B92180" w:rsidRPr="00B92180">
        <w:rPr>
          <w:rFonts w:ascii="Times New Roman" w:eastAsia="Times New Roman" w:hAnsi="Times New Roman" w:cs="Times New Roman"/>
          <w:sz w:val="24"/>
          <w:szCs w:val="24"/>
        </w:rPr>
        <w:t>контроль своевременности прохождения педагогами и администрацией курсов повышения квалификации по профилю профессиональной деятельности;</w:t>
      </w:r>
    </w:p>
    <w:p w:rsidR="00D32575" w:rsidRPr="00B92180" w:rsidRDefault="00D32575" w:rsidP="00D32575">
      <w:pPr>
        <w:tabs>
          <w:tab w:val="left" w:pos="1676"/>
        </w:tabs>
        <w:spacing w:after="0" w:line="240" w:lineRule="auto"/>
        <w:ind w:right="260"/>
        <w:jc w:val="both"/>
        <w:rPr>
          <w:rFonts w:ascii="Times New Roman" w:eastAsia="Symbol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 корректировка плана для включения в него  с новых педагогов.</w:t>
      </w:r>
    </w:p>
    <w:p w:rsidR="00B92180" w:rsidRPr="00B92180" w:rsidRDefault="00B92180" w:rsidP="00B9218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92180" w:rsidRPr="001912BB" w:rsidRDefault="00B92180" w:rsidP="00B92180">
      <w:pPr>
        <w:spacing w:after="0"/>
        <w:ind w:left="980"/>
        <w:rPr>
          <w:rFonts w:ascii="Times New Roman" w:hAnsi="Times New Roman" w:cs="Times New Roman"/>
          <w:sz w:val="24"/>
          <w:szCs w:val="24"/>
          <w:u w:val="single"/>
        </w:rPr>
      </w:pPr>
      <w:r w:rsidRPr="001912BB">
        <w:rPr>
          <w:rFonts w:ascii="Times New Roman" w:eastAsia="Times New Roman" w:hAnsi="Times New Roman" w:cs="Times New Roman"/>
          <w:sz w:val="24"/>
          <w:szCs w:val="24"/>
          <w:u w:val="single"/>
        </w:rPr>
        <w:t>Анализ повышения квалификации осуществлялся за 2022-2023 учебный  год.</w:t>
      </w:r>
    </w:p>
    <w:p w:rsidR="001912BB" w:rsidRDefault="00B92180" w:rsidP="001912B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2180">
        <w:rPr>
          <w:rFonts w:ascii="Times New Roman" w:eastAsia="Times New Roman" w:hAnsi="Times New Roman" w:cs="Times New Roman"/>
          <w:sz w:val="24"/>
          <w:szCs w:val="24"/>
        </w:rPr>
        <w:t>Создание условий для осуществления образовательной деятельности, в том числе кадровых – один из критериев эффективности деятельности образовательной организации. Обеспечение качества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92180">
        <w:rPr>
          <w:rFonts w:ascii="Times New Roman" w:eastAsia="Times New Roman" w:hAnsi="Times New Roman" w:cs="Times New Roman"/>
          <w:sz w:val="24"/>
          <w:szCs w:val="24"/>
        </w:rPr>
        <w:t>образовательных услуг невозможно без постоянного повышения квалификации педагогов с целью углубления и усовершенствования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92180">
        <w:rPr>
          <w:rFonts w:ascii="Times New Roman" w:eastAsia="Times New Roman" w:hAnsi="Times New Roman" w:cs="Times New Roman"/>
          <w:sz w:val="24"/>
          <w:szCs w:val="24"/>
        </w:rPr>
        <w:t>имеющихся профессиональных знаний, повышения качества профессиональной деятельности.</w:t>
      </w:r>
    </w:p>
    <w:p w:rsidR="00B92180" w:rsidRPr="00B92180" w:rsidRDefault="00B92180" w:rsidP="001912B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2180">
        <w:rPr>
          <w:rFonts w:ascii="Times New Roman" w:eastAsia="Times New Roman" w:hAnsi="Times New Roman" w:cs="Times New Roman"/>
          <w:sz w:val="24"/>
          <w:szCs w:val="24"/>
        </w:rPr>
        <w:t xml:space="preserve">Согласно п.п. 2 п. 5 ст. 47 Федерального закона от 29 декабря 2012 года </w:t>
      </w:r>
      <w:proofErr w:type="spellStart"/>
      <w:r w:rsidRPr="00B92180">
        <w:rPr>
          <w:rFonts w:ascii="Times New Roman" w:eastAsia="Times New Roman" w:hAnsi="Times New Roman" w:cs="Times New Roman"/>
          <w:sz w:val="24"/>
          <w:szCs w:val="24"/>
        </w:rPr>
        <w:t>No</w:t>
      </w:r>
      <w:proofErr w:type="spellEnd"/>
      <w:r w:rsidRPr="00B92180">
        <w:rPr>
          <w:rFonts w:ascii="Times New Roman" w:eastAsia="Times New Roman" w:hAnsi="Times New Roman" w:cs="Times New Roman"/>
          <w:sz w:val="24"/>
          <w:szCs w:val="24"/>
        </w:rPr>
        <w:t xml:space="preserve"> 273-ФЗ «Об образовании в Российской Федерации» педагогические работники имеют право на повышение квалификации по профилю педагогической деятельности не реже чем один раз в три года.</w:t>
      </w:r>
      <w:r w:rsidRPr="00B92180">
        <w:rPr>
          <w:rFonts w:eastAsia="Times New Roman"/>
          <w:sz w:val="24"/>
          <w:szCs w:val="24"/>
        </w:rPr>
        <w:t xml:space="preserve"> В </w:t>
      </w:r>
      <w:r w:rsidRPr="00B92180">
        <w:rPr>
          <w:rFonts w:ascii="Times New Roman" w:eastAsia="Times New Roman" w:hAnsi="Times New Roman" w:cs="Times New Roman"/>
          <w:sz w:val="24"/>
          <w:szCs w:val="24"/>
        </w:rPr>
        <w:t>ДОУ созданы все условия для своевременного прохождения курсов повышения квалификации педагогических работников.</w:t>
      </w:r>
    </w:p>
    <w:p w:rsidR="00523BE2" w:rsidRDefault="00B92180" w:rsidP="00523BE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2180">
        <w:rPr>
          <w:rFonts w:ascii="Times New Roman" w:hAnsi="Times New Roman" w:cs="Times New Roman"/>
          <w:sz w:val="24"/>
          <w:szCs w:val="24"/>
        </w:rPr>
        <w:t xml:space="preserve">На данный момент выявлено, что у всех педагогов  МБДОУ   (100%) имеются курсы по профилю. </w:t>
      </w:r>
    </w:p>
    <w:p w:rsidR="00523BE2" w:rsidRPr="00644290" w:rsidRDefault="00523BE2" w:rsidP="00523BE2">
      <w:pPr>
        <w:spacing w:after="0"/>
        <w:ind w:firstLine="567"/>
        <w:jc w:val="both"/>
        <w:rPr>
          <w:rStyle w:val="s1"/>
          <w:rFonts w:ascii="Times New Roman" w:hAnsi="Times New Roman"/>
          <w:sz w:val="24"/>
          <w:szCs w:val="24"/>
        </w:rPr>
      </w:pPr>
      <w:r w:rsidRPr="00644290">
        <w:rPr>
          <w:rFonts w:ascii="Times New Roman" w:hAnsi="Times New Roman" w:cs="Times New Roman"/>
          <w:sz w:val="24"/>
          <w:szCs w:val="24"/>
        </w:rPr>
        <w:t xml:space="preserve">В </w:t>
      </w:r>
      <w:r w:rsidRPr="00644290">
        <w:rPr>
          <w:rStyle w:val="s1"/>
          <w:rFonts w:ascii="Times New Roman" w:hAnsi="Times New Roman"/>
          <w:color w:val="000000"/>
          <w:sz w:val="24"/>
          <w:szCs w:val="24"/>
        </w:rPr>
        <w:t>МБДОУ г. Керчи РК</w:t>
      </w:r>
      <w:proofErr w:type="gramStart"/>
      <w:r w:rsidRPr="00644290">
        <w:rPr>
          <w:rStyle w:val="s1"/>
          <w:rFonts w:ascii="Times New Roman" w:hAnsi="Times New Roman"/>
          <w:color w:val="000000"/>
          <w:sz w:val="24"/>
          <w:szCs w:val="24"/>
        </w:rPr>
        <w:t>«Д</w:t>
      </w:r>
      <w:proofErr w:type="gramEnd"/>
      <w:r w:rsidRPr="00644290">
        <w:rPr>
          <w:rStyle w:val="s1"/>
          <w:rFonts w:ascii="Times New Roman" w:hAnsi="Times New Roman"/>
          <w:color w:val="000000"/>
          <w:sz w:val="24"/>
          <w:szCs w:val="24"/>
        </w:rPr>
        <w:t>етский сад комбинированного вида № 2 «Капелька»</w:t>
      </w:r>
    </w:p>
    <w:p w:rsidR="00523BE2" w:rsidRPr="00644290" w:rsidRDefault="00523BE2" w:rsidP="00523B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4290">
        <w:rPr>
          <w:rFonts w:ascii="Times New Roman" w:hAnsi="Times New Roman" w:cs="Times New Roman"/>
          <w:sz w:val="24"/>
          <w:szCs w:val="24"/>
        </w:rPr>
        <w:lastRenderedPageBreak/>
        <w:t>образовательную деятельность в 2022/2023 учебном году осуществляет 23 педагогических работников.   Повышение квалификации педагогов проходит в соответствии с перспективным планом курсовой подготовки кадров и составленной заявкой на обучение.</w:t>
      </w:r>
    </w:p>
    <w:p w:rsidR="00523BE2" w:rsidRPr="00523BE2" w:rsidRDefault="00523BE2" w:rsidP="00523BE2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44290">
        <w:rPr>
          <w:rFonts w:ascii="Times New Roman" w:hAnsi="Times New Roman" w:cs="Times New Roman"/>
          <w:sz w:val="24"/>
          <w:szCs w:val="24"/>
        </w:rPr>
        <w:t>Курсовую подготовку прошли</w:t>
      </w:r>
      <w:r w:rsidR="00644290">
        <w:rPr>
          <w:rFonts w:ascii="Times New Roman" w:hAnsi="Times New Roman" w:cs="Times New Roman"/>
          <w:sz w:val="24"/>
          <w:szCs w:val="24"/>
        </w:rPr>
        <w:t xml:space="preserve"> 9</w:t>
      </w:r>
      <w:r w:rsidRPr="00644290">
        <w:rPr>
          <w:rFonts w:ascii="Times New Roman" w:hAnsi="Times New Roman" w:cs="Times New Roman"/>
          <w:sz w:val="24"/>
          <w:szCs w:val="24"/>
        </w:rPr>
        <w:t xml:space="preserve"> педагогов, что составило </w:t>
      </w:r>
      <w:r w:rsidR="00EE7174" w:rsidRPr="00644290">
        <w:rPr>
          <w:rFonts w:ascii="Times New Roman" w:hAnsi="Times New Roman" w:cs="Times New Roman"/>
          <w:sz w:val="24"/>
          <w:szCs w:val="24"/>
        </w:rPr>
        <w:t>100</w:t>
      </w:r>
      <w:r w:rsidRPr="00644290">
        <w:rPr>
          <w:rFonts w:ascii="Times New Roman" w:hAnsi="Times New Roman" w:cs="Times New Roman"/>
          <w:sz w:val="24"/>
          <w:szCs w:val="24"/>
        </w:rPr>
        <w:t>% педагогических</w:t>
      </w:r>
      <w:r w:rsidRPr="00256314">
        <w:rPr>
          <w:rFonts w:ascii="Times New Roman" w:hAnsi="Times New Roman" w:cs="Times New Roman"/>
          <w:sz w:val="24"/>
          <w:szCs w:val="24"/>
        </w:rPr>
        <w:t xml:space="preserve"> работников, </w:t>
      </w:r>
      <w:r>
        <w:rPr>
          <w:rFonts w:ascii="Times New Roman" w:hAnsi="Times New Roman" w:cs="Times New Roman"/>
          <w:sz w:val="24"/>
          <w:szCs w:val="24"/>
        </w:rPr>
        <w:t xml:space="preserve">заявленных на обучение. </w:t>
      </w:r>
      <w:r w:rsidRPr="00256314">
        <w:rPr>
          <w:rFonts w:ascii="Times New Roman" w:eastAsia="Times New Roman" w:hAnsi="Times New Roman" w:cs="Times New Roman"/>
          <w:sz w:val="24"/>
          <w:szCs w:val="24"/>
        </w:rPr>
        <w:t>Повышение квалификации осуществлялось на бюджетной основе,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очной форме</w:t>
      </w:r>
      <w:r w:rsidRPr="00256314">
        <w:rPr>
          <w:rFonts w:ascii="Times New Roman" w:eastAsia="Times New Roman" w:hAnsi="Times New Roman" w:cs="Times New Roman"/>
          <w:sz w:val="24"/>
          <w:szCs w:val="24"/>
        </w:rPr>
        <w:t xml:space="preserve"> с применением дистанционных образовательных технологий.</w:t>
      </w:r>
    </w:p>
    <w:p w:rsidR="00523BE2" w:rsidRPr="00B92180" w:rsidRDefault="00523BE2" w:rsidP="00B9218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44290" w:rsidRPr="00256314" w:rsidRDefault="00644290" w:rsidP="006442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6314">
        <w:rPr>
          <w:rFonts w:ascii="Times New Roman" w:hAnsi="Times New Roman" w:cs="Times New Roman"/>
          <w:b/>
          <w:sz w:val="24"/>
          <w:szCs w:val="24"/>
        </w:rPr>
        <w:t>Результаты повышения квалификации  педагогов</w:t>
      </w:r>
    </w:p>
    <w:p w:rsidR="00644290" w:rsidRPr="00256314" w:rsidRDefault="00644290" w:rsidP="006442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6314">
        <w:rPr>
          <w:rFonts w:ascii="Times New Roman" w:hAnsi="Times New Roman" w:cs="Times New Roman"/>
          <w:b/>
          <w:sz w:val="24"/>
          <w:szCs w:val="24"/>
        </w:rPr>
        <w:t>за 20</w:t>
      </w:r>
      <w:r>
        <w:rPr>
          <w:rFonts w:ascii="Times New Roman" w:hAnsi="Times New Roman" w:cs="Times New Roman"/>
          <w:b/>
          <w:sz w:val="24"/>
          <w:szCs w:val="24"/>
        </w:rPr>
        <w:t>22/</w:t>
      </w:r>
      <w:r w:rsidRPr="00256314">
        <w:rPr>
          <w:rFonts w:ascii="Times New Roman" w:hAnsi="Times New Roman" w:cs="Times New Roman"/>
          <w:b/>
          <w:sz w:val="24"/>
          <w:szCs w:val="24"/>
        </w:rPr>
        <w:t>202</w:t>
      </w:r>
      <w:r>
        <w:rPr>
          <w:rFonts w:ascii="Times New Roman" w:hAnsi="Times New Roman" w:cs="Times New Roman"/>
          <w:b/>
          <w:sz w:val="24"/>
          <w:szCs w:val="24"/>
        </w:rPr>
        <w:t>3 учебный год</w:t>
      </w:r>
    </w:p>
    <w:p w:rsidR="00644290" w:rsidRPr="00256314" w:rsidRDefault="00644290" w:rsidP="00644290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8"/>
        <w:gridCol w:w="1986"/>
        <w:gridCol w:w="3685"/>
        <w:gridCol w:w="993"/>
        <w:gridCol w:w="1275"/>
        <w:gridCol w:w="1276"/>
      </w:tblGrid>
      <w:tr w:rsidR="00644290" w:rsidRPr="007421CA" w:rsidTr="0037187C">
        <w:trPr>
          <w:cantSplit/>
          <w:trHeight w:val="73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290" w:rsidRPr="007421CA" w:rsidRDefault="00644290" w:rsidP="0037187C">
            <w:pPr>
              <w:pStyle w:val="a5"/>
              <w:ind w:left="34"/>
              <w:jc w:val="center"/>
              <w:rPr>
                <w:b/>
                <w:i/>
              </w:rPr>
            </w:pPr>
            <w:r w:rsidRPr="007421CA">
              <w:rPr>
                <w:b/>
                <w:i/>
              </w:rPr>
              <w:t xml:space="preserve">№ </w:t>
            </w:r>
            <w:proofErr w:type="spellStart"/>
            <w:proofErr w:type="gramStart"/>
            <w:r w:rsidRPr="007421CA">
              <w:rPr>
                <w:b/>
                <w:i/>
              </w:rPr>
              <w:t>п</w:t>
            </w:r>
            <w:proofErr w:type="spellEnd"/>
            <w:proofErr w:type="gramEnd"/>
            <w:r w:rsidRPr="007421CA">
              <w:rPr>
                <w:b/>
                <w:i/>
              </w:rPr>
              <w:t>/</w:t>
            </w:r>
            <w:proofErr w:type="spellStart"/>
            <w:r w:rsidRPr="007421CA">
              <w:rPr>
                <w:b/>
                <w:i/>
              </w:rPr>
              <w:t>п</w:t>
            </w:r>
            <w:proofErr w:type="spellEnd"/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290" w:rsidRPr="007421CA" w:rsidRDefault="00644290" w:rsidP="0037187C">
            <w:pPr>
              <w:pStyle w:val="a5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ФИО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290" w:rsidRPr="007421CA" w:rsidRDefault="00644290" w:rsidP="0037187C">
            <w:pPr>
              <w:pStyle w:val="a5"/>
              <w:jc w:val="center"/>
              <w:rPr>
                <w:b/>
                <w:i/>
              </w:rPr>
            </w:pPr>
            <w:r w:rsidRPr="007421CA">
              <w:rPr>
                <w:b/>
                <w:i/>
              </w:rPr>
              <w:t>Наименование дополнительных профессиональных программ повышения квалификации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290" w:rsidRPr="007421CA" w:rsidRDefault="00644290" w:rsidP="0037187C">
            <w:pPr>
              <w:pStyle w:val="a5"/>
              <w:jc w:val="center"/>
              <w:rPr>
                <w:b/>
                <w:i/>
              </w:rPr>
            </w:pPr>
            <w:proofErr w:type="spellStart"/>
            <w:proofErr w:type="gramStart"/>
            <w:r>
              <w:rPr>
                <w:b/>
                <w:i/>
              </w:rPr>
              <w:t>К-во</w:t>
            </w:r>
            <w:proofErr w:type="spellEnd"/>
            <w:proofErr w:type="gramEnd"/>
            <w:r>
              <w:rPr>
                <w:b/>
                <w:i/>
              </w:rPr>
              <w:t xml:space="preserve"> часов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290" w:rsidRPr="007421CA" w:rsidRDefault="00644290" w:rsidP="003718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 xml:space="preserve"> ВУЗ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290" w:rsidRDefault="00644290" w:rsidP="003718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 xml:space="preserve">Сроки </w:t>
            </w:r>
          </w:p>
        </w:tc>
      </w:tr>
      <w:tr w:rsidR="00644290" w:rsidRPr="007421CA" w:rsidTr="0037187C">
        <w:trPr>
          <w:cantSplit/>
          <w:trHeight w:val="77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90" w:rsidRPr="007421CA" w:rsidRDefault="00644290" w:rsidP="00644290">
            <w:pPr>
              <w:pStyle w:val="a5"/>
              <w:numPr>
                <w:ilvl w:val="0"/>
                <w:numId w:val="3"/>
              </w:numPr>
              <w:ind w:left="34" w:firstLine="0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90" w:rsidRPr="006E2D64" w:rsidRDefault="00644290" w:rsidP="0037187C">
            <w:pPr>
              <w:shd w:val="clear" w:color="auto" w:fill="FFFFFF"/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Style w:val="FontStyle33"/>
                <w:rFonts w:eastAsia="Calibri"/>
                <w:sz w:val="20"/>
                <w:szCs w:val="20"/>
              </w:rPr>
              <w:t>Ляпина</w:t>
            </w:r>
            <w:proofErr w:type="spellEnd"/>
            <w:r>
              <w:rPr>
                <w:rStyle w:val="FontStyle33"/>
                <w:rFonts w:eastAsia="Calibri"/>
                <w:sz w:val="20"/>
                <w:szCs w:val="20"/>
              </w:rPr>
              <w:t xml:space="preserve"> Наталья Николаевна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90" w:rsidRPr="00C21C0D" w:rsidRDefault="00644290" w:rsidP="0037187C">
            <w:pPr>
              <w:tabs>
                <w:tab w:val="left" w:pos="5812"/>
                <w:tab w:val="left" w:pos="5954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4429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«Современные педагогические технологии в системе дошкольного образования Республики Крым»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90" w:rsidRPr="006E2D64" w:rsidRDefault="00644290" w:rsidP="0037187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72</w:t>
            </w:r>
          </w:p>
          <w:p w:rsidR="00644290" w:rsidRPr="006E2D64" w:rsidRDefault="00644290" w:rsidP="0037187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90" w:rsidRPr="007421CA" w:rsidRDefault="00644290" w:rsidP="0037187C">
            <w:pPr>
              <w:pStyle w:val="a5"/>
              <w:rPr>
                <w:rStyle w:val="FontStyle33"/>
                <w:b w:val="0"/>
              </w:rPr>
            </w:pPr>
            <w:r>
              <w:rPr>
                <w:rStyle w:val="FontStyle33"/>
              </w:rPr>
              <w:t>КРИППО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90" w:rsidRPr="00E5143C" w:rsidRDefault="00644290" w:rsidP="0037187C">
            <w:pPr>
              <w:pStyle w:val="a5"/>
              <w:rPr>
                <w:rStyle w:val="FontStyle33"/>
                <w:b w:val="0"/>
              </w:rPr>
            </w:pPr>
            <w:r>
              <w:rPr>
                <w:rStyle w:val="FontStyle33"/>
              </w:rPr>
              <w:t>02</w:t>
            </w:r>
            <w:r w:rsidRPr="00E5143C">
              <w:rPr>
                <w:rStyle w:val="FontStyle33"/>
              </w:rPr>
              <w:t>.</w:t>
            </w:r>
            <w:r>
              <w:rPr>
                <w:rStyle w:val="FontStyle33"/>
              </w:rPr>
              <w:t>05.23-10.05</w:t>
            </w:r>
            <w:r w:rsidRPr="00E5143C">
              <w:rPr>
                <w:rStyle w:val="FontStyle33"/>
              </w:rPr>
              <w:t>.2</w:t>
            </w:r>
            <w:r>
              <w:rPr>
                <w:rStyle w:val="FontStyle33"/>
              </w:rPr>
              <w:t>3</w:t>
            </w:r>
          </w:p>
        </w:tc>
      </w:tr>
      <w:tr w:rsidR="00644290" w:rsidRPr="007421CA" w:rsidTr="0037187C">
        <w:trPr>
          <w:cantSplit/>
          <w:trHeight w:val="77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90" w:rsidRPr="007421CA" w:rsidRDefault="00644290" w:rsidP="00644290">
            <w:pPr>
              <w:pStyle w:val="a5"/>
              <w:numPr>
                <w:ilvl w:val="0"/>
                <w:numId w:val="3"/>
              </w:numPr>
              <w:ind w:left="34" w:firstLine="0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90" w:rsidRDefault="00644290" w:rsidP="0037187C">
            <w:pPr>
              <w:shd w:val="clear" w:color="auto" w:fill="FFFFFF"/>
              <w:spacing w:after="0" w:line="240" w:lineRule="auto"/>
              <w:ind w:right="-108"/>
              <w:rPr>
                <w:rStyle w:val="FontStyle33"/>
                <w:rFonts w:eastAsia="Calibri"/>
                <w:sz w:val="20"/>
                <w:szCs w:val="20"/>
              </w:rPr>
            </w:pPr>
            <w:r>
              <w:rPr>
                <w:rStyle w:val="FontStyle33"/>
                <w:rFonts w:eastAsia="Calibri"/>
                <w:sz w:val="20"/>
                <w:szCs w:val="20"/>
              </w:rPr>
              <w:t>Дьякова Алена Анатольевна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90" w:rsidRPr="00C21C0D" w:rsidRDefault="00644290" w:rsidP="0037187C">
            <w:pPr>
              <w:tabs>
                <w:tab w:val="left" w:pos="5812"/>
                <w:tab w:val="left" w:pos="5954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4429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«Современные педагогические технологии в системе дошкольного образования Республики Крым»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90" w:rsidRPr="006E2D64" w:rsidRDefault="00644290" w:rsidP="0037187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72</w:t>
            </w:r>
          </w:p>
          <w:p w:rsidR="00644290" w:rsidRPr="006E2D64" w:rsidRDefault="00644290" w:rsidP="0037187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90" w:rsidRPr="007421CA" w:rsidRDefault="00644290" w:rsidP="0037187C">
            <w:pPr>
              <w:pStyle w:val="a5"/>
              <w:rPr>
                <w:rStyle w:val="FontStyle33"/>
                <w:b w:val="0"/>
              </w:rPr>
            </w:pPr>
            <w:r>
              <w:rPr>
                <w:rStyle w:val="FontStyle33"/>
              </w:rPr>
              <w:t>КРИППО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90" w:rsidRPr="00E5143C" w:rsidRDefault="00644290" w:rsidP="0037187C">
            <w:pPr>
              <w:pStyle w:val="a5"/>
              <w:rPr>
                <w:rStyle w:val="FontStyle33"/>
                <w:b w:val="0"/>
              </w:rPr>
            </w:pPr>
            <w:r>
              <w:rPr>
                <w:rStyle w:val="FontStyle33"/>
              </w:rPr>
              <w:t>02</w:t>
            </w:r>
            <w:r w:rsidRPr="00E5143C">
              <w:rPr>
                <w:rStyle w:val="FontStyle33"/>
              </w:rPr>
              <w:t>.</w:t>
            </w:r>
            <w:r>
              <w:rPr>
                <w:rStyle w:val="FontStyle33"/>
              </w:rPr>
              <w:t>05.23-10.05</w:t>
            </w:r>
            <w:r w:rsidRPr="00E5143C">
              <w:rPr>
                <w:rStyle w:val="FontStyle33"/>
              </w:rPr>
              <w:t>.2</w:t>
            </w:r>
            <w:r>
              <w:rPr>
                <w:rStyle w:val="FontStyle33"/>
              </w:rPr>
              <w:t>3</w:t>
            </w:r>
          </w:p>
        </w:tc>
      </w:tr>
      <w:tr w:rsidR="00644290" w:rsidRPr="007421CA" w:rsidTr="0037187C">
        <w:trPr>
          <w:cantSplit/>
          <w:trHeight w:val="77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90" w:rsidRPr="007421CA" w:rsidRDefault="00644290" w:rsidP="00644290">
            <w:pPr>
              <w:pStyle w:val="a5"/>
              <w:numPr>
                <w:ilvl w:val="0"/>
                <w:numId w:val="3"/>
              </w:numPr>
              <w:ind w:left="34" w:firstLine="0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90" w:rsidRDefault="00644290" w:rsidP="0037187C">
            <w:pPr>
              <w:shd w:val="clear" w:color="auto" w:fill="FFFFFF"/>
              <w:spacing w:after="0" w:line="240" w:lineRule="auto"/>
              <w:ind w:right="-108"/>
              <w:rPr>
                <w:rStyle w:val="FontStyle33"/>
                <w:rFonts w:eastAsia="Calibri"/>
                <w:sz w:val="20"/>
                <w:szCs w:val="20"/>
              </w:rPr>
            </w:pPr>
            <w:r>
              <w:rPr>
                <w:rStyle w:val="FontStyle33"/>
                <w:rFonts w:eastAsia="Calibri"/>
                <w:sz w:val="20"/>
                <w:szCs w:val="20"/>
              </w:rPr>
              <w:t>Чистова Ольга Геннадиевна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90" w:rsidRPr="00C21C0D" w:rsidRDefault="00644290" w:rsidP="0037187C">
            <w:pPr>
              <w:tabs>
                <w:tab w:val="left" w:pos="5812"/>
                <w:tab w:val="left" w:pos="5954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4429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«Современные педагогические технологии в системе дошкольного образования Республики Крым»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90" w:rsidRPr="006E2D64" w:rsidRDefault="00644290" w:rsidP="0037187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72</w:t>
            </w:r>
          </w:p>
          <w:p w:rsidR="00644290" w:rsidRPr="006E2D64" w:rsidRDefault="00644290" w:rsidP="0037187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90" w:rsidRPr="007421CA" w:rsidRDefault="00644290" w:rsidP="0037187C">
            <w:pPr>
              <w:pStyle w:val="a5"/>
              <w:rPr>
                <w:rStyle w:val="FontStyle33"/>
                <w:b w:val="0"/>
              </w:rPr>
            </w:pPr>
            <w:r>
              <w:rPr>
                <w:rStyle w:val="FontStyle33"/>
              </w:rPr>
              <w:t>КРИППО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90" w:rsidRPr="00E5143C" w:rsidRDefault="00644290" w:rsidP="0037187C">
            <w:pPr>
              <w:pStyle w:val="a5"/>
              <w:rPr>
                <w:rStyle w:val="FontStyle33"/>
                <w:b w:val="0"/>
              </w:rPr>
            </w:pPr>
            <w:r>
              <w:rPr>
                <w:rStyle w:val="FontStyle33"/>
              </w:rPr>
              <w:t>02</w:t>
            </w:r>
            <w:r w:rsidRPr="00E5143C">
              <w:rPr>
                <w:rStyle w:val="FontStyle33"/>
              </w:rPr>
              <w:t>.</w:t>
            </w:r>
            <w:r>
              <w:rPr>
                <w:rStyle w:val="FontStyle33"/>
              </w:rPr>
              <w:t>05.23-10.05</w:t>
            </w:r>
            <w:r w:rsidRPr="00E5143C">
              <w:rPr>
                <w:rStyle w:val="FontStyle33"/>
              </w:rPr>
              <w:t>.2</w:t>
            </w:r>
            <w:r>
              <w:rPr>
                <w:rStyle w:val="FontStyle33"/>
              </w:rPr>
              <w:t>3</w:t>
            </w:r>
          </w:p>
        </w:tc>
      </w:tr>
      <w:tr w:rsidR="00644290" w:rsidRPr="007421CA" w:rsidTr="0037187C">
        <w:trPr>
          <w:cantSplit/>
          <w:trHeight w:val="77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90" w:rsidRPr="007421CA" w:rsidRDefault="00644290" w:rsidP="00644290">
            <w:pPr>
              <w:pStyle w:val="a5"/>
              <w:numPr>
                <w:ilvl w:val="0"/>
                <w:numId w:val="3"/>
              </w:numPr>
              <w:ind w:left="34" w:firstLine="0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90" w:rsidRDefault="00644290" w:rsidP="0037187C">
            <w:pPr>
              <w:shd w:val="clear" w:color="auto" w:fill="FFFFFF"/>
              <w:spacing w:after="0" w:line="240" w:lineRule="auto"/>
              <w:ind w:right="-108"/>
              <w:rPr>
                <w:rStyle w:val="FontStyle33"/>
                <w:rFonts w:eastAsia="Calibri"/>
                <w:sz w:val="20"/>
                <w:szCs w:val="20"/>
              </w:rPr>
            </w:pPr>
            <w:r>
              <w:rPr>
                <w:rStyle w:val="FontStyle33"/>
                <w:rFonts w:eastAsia="Calibri"/>
                <w:sz w:val="20"/>
                <w:szCs w:val="20"/>
              </w:rPr>
              <w:t>Минакова Лариса Аркадьевна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90" w:rsidRPr="00644290" w:rsidRDefault="00644290" w:rsidP="0037187C">
            <w:pPr>
              <w:tabs>
                <w:tab w:val="left" w:pos="5812"/>
                <w:tab w:val="left" w:pos="5954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4429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«Содержание профессиональной деятельности педагога дошкольной образовательной организации в работе с детьми ОВЗ (в.т.ч. с использованием электронных ресурсов)»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90" w:rsidRDefault="00644290" w:rsidP="0037187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36</w:t>
            </w:r>
          </w:p>
          <w:p w:rsidR="00644290" w:rsidRDefault="00644290" w:rsidP="0037187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очно-заочная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90" w:rsidRDefault="00644290" w:rsidP="0037187C">
            <w:pPr>
              <w:pStyle w:val="a5"/>
              <w:rPr>
                <w:rStyle w:val="FontStyle33"/>
              </w:rPr>
            </w:pPr>
            <w:r>
              <w:rPr>
                <w:rStyle w:val="FontStyle33"/>
              </w:rPr>
              <w:t>КРИППО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90" w:rsidRDefault="00644290" w:rsidP="0037187C">
            <w:pPr>
              <w:pStyle w:val="a5"/>
              <w:rPr>
                <w:rStyle w:val="FontStyle33"/>
              </w:rPr>
            </w:pPr>
            <w:r w:rsidRPr="00644290">
              <w:rPr>
                <w:rStyle w:val="FontStyle33"/>
              </w:rPr>
              <w:t>01.03</w:t>
            </w:r>
            <w:r>
              <w:rPr>
                <w:rStyle w:val="FontStyle33"/>
              </w:rPr>
              <w:t>.23</w:t>
            </w:r>
            <w:r w:rsidRPr="00644290">
              <w:rPr>
                <w:rStyle w:val="FontStyle33"/>
              </w:rPr>
              <w:t>-03.03</w:t>
            </w:r>
            <w:r>
              <w:rPr>
                <w:rStyle w:val="FontStyle33"/>
              </w:rPr>
              <w:t>.23</w:t>
            </w:r>
          </w:p>
        </w:tc>
      </w:tr>
      <w:tr w:rsidR="00644290" w:rsidRPr="007421CA" w:rsidTr="0037187C">
        <w:trPr>
          <w:cantSplit/>
          <w:trHeight w:val="77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90" w:rsidRPr="007421CA" w:rsidRDefault="00644290" w:rsidP="00644290">
            <w:pPr>
              <w:pStyle w:val="a5"/>
              <w:numPr>
                <w:ilvl w:val="0"/>
                <w:numId w:val="3"/>
              </w:numPr>
              <w:ind w:left="34" w:firstLine="0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90" w:rsidRDefault="00644290" w:rsidP="0037187C">
            <w:pPr>
              <w:shd w:val="clear" w:color="auto" w:fill="FFFFFF"/>
              <w:spacing w:after="0" w:line="240" w:lineRule="auto"/>
              <w:ind w:right="-108"/>
              <w:rPr>
                <w:rStyle w:val="FontStyle33"/>
                <w:rFonts w:eastAsia="Calibri"/>
                <w:sz w:val="20"/>
                <w:szCs w:val="20"/>
              </w:rPr>
            </w:pPr>
            <w:r>
              <w:rPr>
                <w:rStyle w:val="FontStyle33"/>
                <w:rFonts w:eastAsia="Calibri"/>
                <w:sz w:val="20"/>
                <w:szCs w:val="20"/>
              </w:rPr>
              <w:t>Фролова Татьяна Геннадиевна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90" w:rsidRPr="00644290" w:rsidRDefault="00644290" w:rsidP="0037187C">
            <w:pPr>
              <w:tabs>
                <w:tab w:val="left" w:pos="5812"/>
                <w:tab w:val="left" w:pos="5954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4429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«Содержание профессиональной деятельности педагога дошкольной образовательной организации в работе с детьми ОВЗ (в.т.ч. с использованием электронных ресурсов)»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90" w:rsidRDefault="00644290" w:rsidP="0037187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36</w:t>
            </w:r>
          </w:p>
          <w:p w:rsidR="00644290" w:rsidRDefault="00644290" w:rsidP="0037187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очно-заочная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90" w:rsidRDefault="00644290" w:rsidP="0037187C">
            <w:pPr>
              <w:pStyle w:val="a5"/>
              <w:rPr>
                <w:rStyle w:val="FontStyle33"/>
              </w:rPr>
            </w:pPr>
            <w:r>
              <w:rPr>
                <w:rStyle w:val="FontStyle33"/>
              </w:rPr>
              <w:t>КРИППО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90" w:rsidRDefault="00644290" w:rsidP="0037187C">
            <w:pPr>
              <w:pStyle w:val="a5"/>
              <w:rPr>
                <w:rStyle w:val="FontStyle33"/>
              </w:rPr>
            </w:pPr>
            <w:r w:rsidRPr="00644290">
              <w:rPr>
                <w:rStyle w:val="FontStyle33"/>
              </w:rPr>
              <w:t>01.03</w:t>
            </w:r>
            <w:r>
              <w:rPr>
                <w:rStyle w:val="FontStyle33"/>
              </w:rPr>
              <w:t>.23</w:t>
            </w:r>
            <w:r w:rsidRPr="00644290">
              <w:rPr>
                <w:rStyle w:val="FontStyle33"/>
              </w:rPr>
              <w:t>-03.03</w:t>
            </w:r>
            <w:r>
              <w:rPr>
                <w:rStyle w:val="FontStyle33"/>
              </w:rPr>
              <w:t>.23</w:t>
            </w:r>
          </w:p>
        </w:tc>
      </w:tr>
      <w:tr w:rsidR="00644290" w:rsidRPr="007421CA" w:rsidTr="0037187C">
        <w:trPr>
          <w:cantSplit/>
          <w:trHeight w:val="77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90" w:rsidRPr="007421CA" w:rsidRDefault="00644290" w:rsidP="00644290">
            <w:pPr>
              <w:pStyle w:val="a5"/>
              <w:numPr>
                <w:ilvl w:val="0"/>
                <w:numId w:val="3"/>
              </w:numPr>
              <w:ind w:left="34" w:firstLine="0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90" w:rsidRDefault="00644290" w:rsidP="0037187C">
            <w:pPr>
              <w:shd w:val="clear" w:color="auto" w:fill="FFFFFF"/>
              <w:spacing w:after="0" w:line="240" w:lineRule="auto"/>
              <w:ind w:right="-108"/>
              <w:rPr>
                <w:rStyle w:val="FontStyle33"/>
                <w:rFonts w:eastAsia="Calibri"/>
                <w:sz w:val="20"/>
                <w:szCs w:val="20"/>
              </w:rPr>
            </w:pPr>
            <w:r>
              <w:rPr>
                <w:rStyle w:val="FontStyle33"/>
                <w:rFonts w:eastAsia="Calibri"/>
                <w:sz w:val="20"/>
                <w:szCs w:val="20"/>
              </w:rPr>
              <w:t>Хуторная Татьяна Александровна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90" w:rsidRPr="00644290" w:rsidRDefault="00644290" w:rsidP="0037187C">
            <w:pPr>
              <w:tabs>
                <w:tab w:val="left" w:pos="5812"/>
                <w:tab w:val="left" w:pos="5954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4429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«Содержание профессиональной деятельности педагога дошкольной образовательной организации в работе с детьми ОВЗ (в.т.ч. с использованием электронных ресурсов)»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90" w:rsidRDefault="00644290" w:rsidP="0037187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36</w:t>
            </w:r>
          </w:p>
          <w:p w:rsidR="00644290" w:rsidRDefault="00644290" w:rsidP="0037187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очно-заочная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90" w:rsidRDefault="00644290" w:rsidP="0037187C">
            <w:pPr>
              <w:pStyle w:val="a5"/>
              <w:rPr>
                <w:rStyle w:val="FontStyle33"/>
              </w:rPr>
            </w:pPr>
            <w:r>
              <w:rPr>
                <w:rStyle w:val="FontStyle33"/>
              </w:rPr>
              <w:t>КРИППО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90" w:rsidRDefault="00322837" w:rsidP="0037187C">
            <w:pPr>
              <w:pStyle w:val="a5"/>
              <w:rPr>
                <w:rStyle w:val="FontStyle33"/>
              </w:rPr>
            </w:pPr>
            <w:r>
              <w:rPr>
                <w:rStyle w:val="FontStyle33"/>
              </w:rPr>
              <w:t>09</w:t>
            </w:r>
            <w:r w:rsidR="00644290" w:rsidRPr="00644290">
              <w:rPr>
                <w:rStyle w:val="FontStyle33"/>
              </w:rPr>
              <w:t>.03</w:t>
            </w:r>
            <w:r w:rsidR="00644290">
              <w:rPr>
                <w:rStyle w:val="FontStyle33"/>
              </w:rPr>
              <w:t>.23</w:t>
            </w:r>
            <w:r>
              <w:rPr>
                <w:rStyle w:val="FontStyle33"/>
              </w:rPr>
              <w:t>-1</w:t>
            </w:r>
            <w:r w:rsidR="00644290" w:rsidRPr="00644290">
              <w:rPr>
                <w:rStyle w:val="FontStyle33"/>
              </w:rPr>
              <w:t>3.03</w:t>
            </w:r>
            <w:r w:rsidR="00644290">
              <w:rPr>
                <w:rStyle w:val="FontStyle33"/>
              </w:rPr>
              <w:t>.23</w:t>
            </w:r>
          </w:p>
        </w:tc>
      </w:tr>
      <w:tr w:rsidR="00644290" w:rsidRPr="007421CA" w:rsidTr="0037187C">
        <w:trPr>
          <w:cantSplit/>
          <w:trHeight w:val="77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90" w:rsidRPr="007421CA" w:rsidRDefault="00644290" w:rsidP="00644290">
            <w:pPr>
              <w:pStyle w:val="a5"/>
              <w:numPr>
                <w:ilvl w:val="0"/>
                <w:numId w:val="3"/>
              </w:numPr>
              <w:ind w:left="34" w:firstLine="0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90" w:rsidRDefault="00644290" w:rsidP="0037187C">
            <w:pPr>
              <w:shd w:val="clear" w:color="auto" w:fill="FFFFFF"/>
              <w:spacing w:after="0" w:line="240" w:lineRule="auto"/>
              <w:ind w:right="-108"/>
              <w:rPr>
                <w:rStyle w:val="FontStyle33"/>
                <w:rFonts w:eastAsia="Calibri"/>
                <w:sz w:val="20"/>
                <w:szCs w:val="20"/>
              </w:rPr>
            </w:pPr>
            <w:proofErr w:type="spellStart"/>
            <w:r>
              <w:rPr>
                <w:rStyle w:val="FontStyle33"/>
                <w:rFonts w:eastAsia="Calibri"/>
                <w:sz w:val="20"/>
                <w:szCs w:val="20"/>
              </w:rPr>
              <w:t>Басманова</w:t>
            </w:r>
            <w:proofErr w:type="spellEnd"/>
            <w:r>
              <w:rPr>
                <w:rStyle w:val="FontStyle33"/>
                <w:rFonts w:eastAsia="Calibri"/>
                <w:sz w:val="20"/>
                <w:szCs w:val="20"/>
              </w:rPr>
              <w:t xml:space="preserve"> Елена Николаевна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90" w:rsidRPr="00644290" w:rsidRDefault="00644290" w:rsidP="0037187C">
            <w:pPr>
              <w:tabs>
                <w:tab w:val="left" w:pos="5812"/>
                <w:tab w:val="left" w:pos="5954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4429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«Содержание профессиональной деятельности педагога дошкольной образовательной организации в работе с детьми ОВЗ (в.т.ч. с использованием электронных ресурсов)»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90" w:rsidRDefault="00644290" w:rsidP="0037187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36</w:t>
            </w:r>
          </w:p>
          <w:p w:rsidR="00644290" w:rsidRDefault="00644290" w:rsidP="0037187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очно-заочная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90" w:rsidRDefault="00644290" w:rsidP="0037187C">
            <w:pPr>
              <w:pStyle w:val="a5"/>
              <w:rPr>
                <w:rStyle w:val="FontStyle33"/>
              </w:rPr>
            </w:pPr>
            <w:r>
              <w:rPr>
                <w:rStyle w:val="FontStyle33"/>
              </w:rPr>
              <w:t>КРИППО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90" w:rsidRDefault="00322837" w:rsidP="0037187C">
            <w:pPr>
              <w:pStyle w:val="a5"/>
              <w:rPr>
                <w:rStyle w:val="FontStyle33"/>
              </w:rPr>
            </w:pPr>
            <w:r>
              <w:rPr>
                <w:rStyle w:val="FontStyle33"/>
              </w:rPr>
              <w:t>09</w:t>
            </w:r>
            <w:r w:rsidRPr="00644290">
              <w:rPr>
                <w:rStyle w:val="FontStyle33"/>
              </w:rPr>
              <w:t>.03</w:t>
            </w:r>
            <w:r>
              <w:rPr>
                <w:rStyle w:val="FontStyle33"/>
              </w:rPr>
              <w:t>.23-1</w:t>
            </w:r>
            <w:r w:rsidRPr="00644290">
              <w:rPr>
                <w:rStyle w:val="FontStyle33"/>
              </w:rPr>
              <w:t>3.03</w:t>
            </w:r>
            <w:r>
              <w:rPr>
                <w:rStyle w:val="FontStyle33"/>
              </w:rPr>
              <w:t>.23</w:t>
            </w:r>
          </w:p>
        </w:tc>
      </w:tr>
      <w:tr w:rsidR="00644290" w:rsidRPr="007421CA" w:rsidTr="0037187C">
        <w:trPr>
          <w:cantSplit/>
          <w:trHeight w:val="77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90" w:rsidRPr="007421CA" w:rsidRDefault="00644290" w:rsidP="00644290">
            <w:pPr>
              <w:pStyle w:val="a5"/>
              <w:numPr>
                <w:ilvl w:val="0"/>
                <w:numId w:val="3"/>
              </w:numPr>
              <w:ind w:left="34" w:firstLine="0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90" w:rsidRDefault="00644290" w:rsidP="0037187C">
            <w:pPr>
              <w:shd w:val="clear" w:color="auto" w:fill="FFFFFF"/>
              <w:spacing w:after="0" w:line="240" w:lineRule="auto"/>
              <w:ind w:right="-108"/>
              <w:rPr>
                <w:rStyle w:val="FontStyle33"/>
                <w:rFonts w:eastAsia="Calibri"/>
                <w:sz w:val="20"/>
                <w:szCs w:val="20"/>
              </w:rPr>
            </w:pPr>
            <w:r>
              <w:rPr>
                <w:rStyle w:val="FontStyle33"/>
                <w:rFonts w:eastAsia="Calibri"/>
                <w:sz w:val="20"/>
                <w:szCs w:val="20"/>
              </w:rPr>
              <w:t>Ткачук Елена Петровна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90" w:rsidRPr="00644290" w:rsidRDefault="00644290" w:rsidP="0037187C">
            <w:pPr>
              <w:tabs>
                <w:tab w:val="left" w:pos="5812"/>
                <w:tab w:val="left" w:pos="5954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4429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«Содержание профессиональной деятельности педагога дошкольной образовательной организации в работе с детьми ОВЗ (в.т.ч. с использованием электронных ресурсов)»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90" w:rsidRDefault="00644290" w:rsidP="0037187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36</w:t>
            </w:r>
          </w:p>
          <w:p w:rsidR="00644290" w:rsidRDefault="00644290" w:rsidP="0037187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очно-заочная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90" w:rsidRDefault="00644290" w:rsidP="0037187C">
            <w:pPr>
              <w:pStyle w:val="a5"/>
              <w:rPr>
                <w:rStyle w:val="FontStyle33"/>
              </w:rPr>
            </w:pPr>
            <w:r>
              <w:rPr>
                <w:rStyle w:val="FontStyle33"/>
              </w:rPr>
              <w:t>КРИППО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90" w:rsidRDefault="00322837" w:rsidP="0037187C">
            <w:pPr>
              <w:pStyle w:val="a5"/>
              <w:rPr>
                <w:rStyle w:val="FontStyle33"/>
              </w:rPr>
            </w:pPr>
            <w:r>
              <w:rPr>
                <w:rStyle w:val="FontStyle33"/>
              </w:rPr>
              <w:t>09</w:t>
            </w:r>
            <w:r w:rsidRPr="00644290">
              <w:rPr>
                <w:rStyle w:val="FontStyle33"/>
              </w:rPr>
              <w:t>.03</w:t>
            </w:r>
            <w:r>
              <w:rPr>
                <w:rStyle w:val="FontStyle33"/>
              </w:rPr>
              <w:t>.23-1</w:t>
            </w:r>
            <w:r w:rsidRPr="00644290">
              <w:rPr>
                <w:rStyle w:val="FontStyle33"/>
              </w:rPr>
              <w:t>3.03</w:t>
            </w:r>
            <w:r>
              <w:rPr>
                <w:rStyle w:val="FontStyle33"/>
              </w:rPr>
              <w:t>.23</w:t>
            </w:r>
          </w:p>
        </w:tc>
      </w:tr>
      <w:tr w:rsidR="00644290" w:rsidRPr="007421CA" w:rsidTr="0037187C">
        <w:trPr>
          <w:cantSplit/>
          <w:trHeight w:val="77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90" w:rsidRPr="007421CA" w:rsidRDefault="00644290" w:rsidP="00644290">
            <w:pPr>
              <w:pStyle w:val="a5"/>
              <w:numPr>
                <w:ilvl w:val="0"/>
                <w:numId w:val="3"/>
              </w:numPr>
              <w:ind w:left="34" w:firstLine="0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90" w:rsidRDefault="00644290" w:rsidP="0037187C">
            <w:pPr>
              <w:shd w:val="clear" w:color="auto" w:fill="FFFFFF"/>
              <w:spacing w:after="0" w:line="240" w:lineRule="auto"/>
              <w:ind w:right="-108"/>
              <w:rPr>
                <w:rStyle w:val="FontStyle33"/>
                <w:rFonts w:eastAsia="Calibri"/>
                <w:sz w:val="20"/>
                <w:szCs w:val="20"/>
              </w:rPr>
            </w:pPr>
            <w:r>
              <w:rPr>
                <w:rStyle w:val="FontStyle33"/>
                <w:rFonts w:eastAsia="Calibri"/>
                <w:sz w:val="20"/>
                <w:szCs w:val="20"/>
              </w:rPr>
              <w:t>Дунаева Валентина Александровна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90" w:rsidRPr="00644290" w:rsidRDefault="00644290" w:rsidP="0037187C">
            <w:pPr>
              <w:tabs>
                <w:tab w:val="left" w:pos="5812"/>
                <w:tab w:val="left" w:pos="5954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4429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«Содержание профессиональной деятельности педагога дошкольной образовательной организации в работе с детьми ОВЗ (в.т.ч. с использованием электронных ресурсов)»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90" w:rsidRDefault="00644290" w:rsidP="0037187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36</w:t>
            </w:r>
          </w:p>
          <w:p w:rsidR="00644290" w:rsidRDefault="00644290" w:rsidP="0037187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очно-заочная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90" w:rsidRDefault="00644290" w:rsidP="0037187C">
            <w:pPr>
              <w:pStyle w:val="a5"/>
              <w:rPr>
                <w:rStyle w:val="FontStyle33"/>
              </w:rPr>
            </w:pPr>
            <w:r>
              <w:rPr>
                <w:rStyle w:val="FontStyle33"/>
              </w:rPr>
              <w:t>КРИППО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90" w:rsidRDefault="00322837" w:rsidP="0037187C">
            <w:pPr>
              <w:pStyle w:val="a5"/>
              <w:rPr>
                <w:rStyle w:val="FontStyle33"/>
              </w:rPr>
            </w:pPr>
            <w:r>
              <w:rPr>
                <w:rStyle w:val="FontStyle33"/>
              </w:rPr>
              <w:t>09</w:t>
            </w:r>
            <w:r w:rsidRPr="00644290">
              <w:rPr>
                <w:rStyle w:val="FontStyle33"/>
              </w:rPr>
              <w:t>.03</w:t>
            </w:r>
            <w:r>
              <w:rPr>
                <w:rStyle w:val="FontStyle33"/>
              </w:rPr>
              <w:t>.23-1</w:t>
            </w:r>
            <w:r w:rsidRPr="00644290">
              <w:rPr>
                <w:rStyle w:val="FontStyle33"/>
              </w:rPr>
              <w:t>3.03</w:t>
            </w:r>
            <w:r>
              <w:rPr>
                <w:rStyle w:val="FontStyle33"/>
              </w:rPr>
              <w:t>.23</w:t>
            </w:r>
          </w:p>
        </w:tc>
      </w:tr>
    </w:tbl>
    <w:p w:rsidR="00322837" w:rsidRDefault="00322837" w:rsidP="00322837">
      <w:pPr>
        <w:shd w:val="clear" w:color="auto" w:fill="FFFFFF"/>
        <w:spacing w:after="0" w:line="240" w:lineRule="auto"/>
        <w:jc w:val="both"/>
      </w:pPr>
    </w:p>
    <w:p w:rsidR="00322837" w:rsidRDefault="00322837" w:rsidP="003228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283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25631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Выводы: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2022/2023 учебном году 39% педагогов прошли курсовую подготовку в объеме не менее 18 часов. По состоянию на май 2023 года количество педагогов,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прошедших курсы повышения квалификации не реже, чем один раз в три года, составляет 100%.</w:t>
      </w:r>
    </w:p>
    <w:p w:rsidR="00322837" w:rsidRPr="00DD2153" w:rsidRDefault="00322837" w:rsidP="003228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Задачи на следующий год: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продолжить работу по организации повышения квалификации педагогов по приоритетным направлениям образовательной деятельности.</w:t>
      </w:r>
    </w:p>
    <w:p w:rsidR="00322837" w:rsidRPr="00322837" w:rsidRDefault="00322837" w:rsidP="0032283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34C31" w:rsidRPr="00322837" w:rsidRDefault="00322837" w:rsidP="003228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Старший воспитатель </w:t>
      </w:r>
      <w:proofErr w:type="gramStart"/>
      <w:r>
        <w:rPr>
          <w:rFonts w:ascii="Times New Roman" w:hAnsi="Times New Roman" w:cs="Times New Roman"/>
          <w:sz w:val="24"/>
          <w:szCs w:val="24"/>
        </w:rPr>
        <w:t>Х</w:t>
      </w:r>
      <w:r w:rsidRPr="00322837">
        <w:rPr>
          <w:rFonts w:ascii="Times New Roman" w:hAnsi="Times New Roman" w:cs="Times New Roman"/>
          <w:sz w:val="24"/>
          <w:szCs w:val="24"/>
        </w:rPr>
        <w:t>уторная</w:t>
      </w:r>
      <w:proofErr w:type="gramEnd"/>
      <w:r w:rsidRPr="00322837">
        <w:rPr>
          <w:rFonts w:ascii="Times New Roman" w:hAnsi="Times New Roman" w:cs="Times New Roman"/>
          <w:sz w:val="24"/>
          <w:szCs w:val="24"/>
        </w:rPr>
        <w:t xml:space="preserve"> Т.А.</w:t>
      </w:r>
    </w:p>
    <w:sectPr w:rsidR="00334C31" w:rsidRPr="00322837" w:rsidSect="009E47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F3E"/>
    <w:multiLevelType w:val="hybridMultilevel"/>
    <w:tmpl w:val="D054C7C8"/>
    <w:lvl w:ilvl="0" w:tplc="FE0E1474">
      <w:start w:val="1"/>
      <w:numFmt w:val="bullet"/>
      <w:lvlText w:val=""/>
      <w:lvlJc w:val="left"/>
    </w:lvl>
    <w:lvl w:ilvl="1" w:tplc="1F00BDF6">
      <w:numFmt w:val="decimal"/>
      <w:lvlText w:val=""/>
      <w:lvlJc w:val="left"/>
    </w:lvl>
    <w:lvl w:ilvl="2" w:tplc="1748A9AC">
      <w:numFmt w:val="decimal"/>
      <w:lvlText w:val=""/>
      <w:lvlJc w:val="left"/>
    </w:lvl>
    <w:lvl w:ilvl="3" w:tplc="CB6467C6">
      <w:numFmt w:val="decimal"/>
      <w:lvlText w:val=""/>
      <w:lvlJc w:val="left"/>
    </w:lvl>
    <w:lvl w:ilvl="4" w:tplc="9D4620B2">
      <w:numFmt w:val="decimal"/>
      <w:lvlText w:val=""/>
      <w:lvlJc w:val="left"/>
    </w:lvl>
    <w:lvl w:ilvl="5" w:tplc="B58660F0">
      <w:numFmt w:val="decimal"/>
      <w:lvlText w:val=""/>
      <w:lvlJc w:val="left"/>
    </w:lvl>
    <w:lvl w:ilvl="6" w:tplc="3F96BA84">
      <w:numFmt w:val="decimal"/>
      <w:lvlText w:val=""/>
      <w:lvlJc w:val="left"/>
    </w:lvl>
    <w:lvl w:ilvl="7" w:tplc="F2321AA8">
      <w:numFmt w:val="decimal"/>
      <w:lvlText w:val=""/>
      <w:lvlJc w:val="left"/>
    </w:lvl>
    <w:lvl w:ilvl="8" w:tplc="DDAEDEE0">
      <w:numFmt w:val="decimal"/>
      <w:lvlText w:val=""/>
      <w:lvlJc w:val="left"/>
    </w:lvl>
  </w:abstractNum>
  <w:abstractNum w:abstractNumId="1">
    <w:nsid w:val="00004DC8"/>
    <w:multiLevelType w:val="hybridMultilevel"/>
    <w:tmpl w:val="7ABCE60A"/>
    <w:lvl w:ilvl="0" w:tplc="9CBAFC18">
      <w:start w:val="1"/>
      <w:numFmt w:val="bullet"/>
      <w:lvlText w:val=""/>
      <w:lvlJc w:val="left"/>
    </w:lvl>
    <w:lvl w:ilvl="1" w:tplc="E0024C36">
      <w:numFmt w:val="decimal"/>
      <w:lvlText w:val=""/>
      <w:lvlJc w:val="left"/>
    </w:lvl>
    <w:lvl w:ilvl="2" w:tplc="2ADA58C6">
      <w:numFmt w:val="decimal"/>
      <w:lvlText w:val=""/>
      <w:lvlJc w:val="left"/>
    </w:lvl>
    <w:lvl w:ilvl="3" w:tplc="16669F0E">
      <w:numFmt w:val="decimal"/>
      <w:lvlText w:val=""/>
      <w:lvlJc w:val="left"/>
    </w:lvl>
    <w:lvl w:ilvl="4" w:tplc="5234EDD2">
      <w:numFmt w:val="decimal"/>
      <w:lvlText w:val=""/>
      <w:lvlJc w:val="left"/>
    </w:lvl>
    <w:lvl w:ilvl="5" w:tplc="3C48FBE8">
      <w:numFmt w:val="decimal"/>
      <w:lvlText w:val=""/>
      <w:lvlJc w:val="left"/>
    </w:lvl>
    <w:lvl w:ilvl="6" w:tplc="98905062">
      <w:numFmt w:val="decimal"/>
      <w:lvlText w:val=""/>
      <w:lvlJc w:val="left"/>
    </w:lvl>
    <w:lvl w:ilvl="7" w:tplc="23501C4E">
      <w:numFmt w:val="decimal"/>
      <w:lvlText w:val=""/>
      <w:lvlJc w:val="left"/>
    </w:lvl>
    <w:lvl w:ilvl="8" w:tplc="258E3B02">
      <w:numFmt w:val="decimal"/>
      <w:lvlText w:val=""/>
      <w:lvlJc w:val="left"/>
    </w:lvl>
  </w:abstractNum>
  <w:abstractNum w:abstractNumId="2">
    <w:nsid w:val="35F24125"/>
    <w:multiLevelType w:val="hybridMultilevel"/>
    <w:tmpl w:val="C49414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92180"/>
    <w:rsid w:val="001912BB"/>
    <w:rsid w:val="00322837"/>
    <w:rsid w:val="00334C31"/>
    <w:rsid w:val="00523BE2"/>
    <w:rsid w:val="00644290"/>
    <w:rsid w:val="00911897"/>
    <w:rsid w:val="00917443"/>
    <w:rsid w:val="009E47A4"/>
    <w:rsid w:val="00B92180"/>
    <w:rsid w:val="00D32575"/>
    <w:rsid w:val="00DF3D99"/>
    <w:rsid w:val="00EE71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7A4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2180"/>
    <w:pPr>
      <w:keepNext/>
      <w:keepLines/>
      <w:widowControl w:val="0"/>
      <w:autoSpaceDE w:val="0"/>
      <w:autoSpaceDN w:val="0"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92180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customStyle="1" w:styleId="s1">
    <w:name w:val="s1"/>
    <w:uiPriority w:val="99"/>
    <w:rsid w:val="00B92180"/>
    <w:rPr>
      <w:rFonts w:cs="Times New Roman"/>
    </w:rPr>
  </w:style>
  <w:style w:type="table" w:styleId="a3">
    <w:name w:val="Table Grid"/>
    <w:basedOn w:val="a1"/>
    <w:uiPriority w:val="59"/>
    <w:rsid w:val="00B9218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B92180"/>
    <w:rPr>
      <w:color w:val="0000FF"/>
      <w:u w:val="single"/>
    </w:rPr>
  </w:style>
  <w:style w:type="paragraph" w:styleId="a5">
    <w:name w:val="No Spacing"/>
    <w:aliases w:val="основа,Без интервала1"/>
    <w:link w:val="a6"/>
    <w:uiPriority w:val="1"/>
    <w:qFormat/>
    <w:rsid w:val="006442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Без интервала Знак"/>
    <w:aliases w:val="основа Знак,Без интервала1 Знак"/>
    <w:basedOn w:val="a0"/>
    <w:link w:val="a5"/>
    <w:uiPriority w:val="1"/>
    <w:locked/>
    <w:rsid w:val="00644290"/>
    <w:rPr>
      <w:rFonts w:ascii="Times New Roman" w:eastAsia="Times New Roman" w:hAnsi="Times New Roman" w:cs="Times New Roman"/>
      <w:sz w:val="20"/>
      <w:szCs w:val="20"/>
    </w:rPr>
  </w:style>
  <w:style w:type="character" w:customStyle="1" w:styleId="FontStyle33">
    <w:name w:val="Font Style33"/>
    <w:rsid w:val="00644290"/>
    <w:rPr>
      <w:rFonts w:ascii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716</Words>
  <Characters>4085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7</cp:revision>
  <dcterms:created xsi:type="dcterms:W3CDTF">2023-05-15T09:49:00Z</dcterms:created>
  <dcterms:modified xsi:type="dcterms:W3CDTF">2023-09-22T08:34:00Z</dcterms:modified>
</cp:coreProperties>
</file>