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3BA" w:rsidRPr="007163BA" w:rsidRDefault="007163BA" w:rsidP="007163BA">
      <w:pPr>
        <w:jc w:val="center"/>
        <w:rPr>
          <w:rFonts w:ascii="Times New Roman" w:hAnsi="Times New Roman" w:cs="Times New Roman"/>
          <w:b/>
          <w:i/>
          <w:sz w:val="36"/>
          <w:szCs w:val="36"/>
        </w:rPr>
      </w:pPr>
    </w:p>
    <w:p w:rsidR="007163BA" w:rsidRPr="007163BA" w:rsidRDefault="007163BA" w:rsidP="007163BA">
      <w:pPr>
        <w:jc w:val="center"/>
        <w:rPr>
          <w:rFonts w:ascii="Times New Roman" w:hAnsi="Times New Roman" w:cs="Times New Roman"/>
          <w:b/>
          <w:i/>
          <w:sz w:val="36"/>
          <w:szCs w:val="36"/>
        </w:rPr>
      </w:pPr>
      <w:r w:rsidRPr="007163BA">
        <w:rPr>
          <w:rFonts w:ascii="Times New Roman" w:hAnsi="Times New Roman" w:cs="Times New Roman"/>
          <w:b/>
          <w:i/>
          <w:sz w:val="36"/>
          <w:szCs w:val="36"/>
        </w:rPr>
        <w:t>«</w:t>
      </w:r>
      <w:bookmarkStart w:id="0" w:name="_GoBack"/>
      <w:r w:rsidRPr="007163BA">
        <w:rPr>
          <w:rFonts w:ascii="Times New Roman" w:hAnsi="Times New Roman" w:cs="Times New Roman"/>
          <w:b/>
          <w:i/>
          <w:sz w:val="36"/>
          <w:szCs w:val="36"/>
        </w:rPr>
        <w:t>Дети и мультипликация</w:t>
      </w:r>
      <w:bookmarkEnd w:id="0"/>
      <w:r w:rsidRPr="007163BA">
        <w:rPr>
          <w:rFonts w:ascii="Times New Roman" w:hAnsi="Times New Roman" w:cs="Times New Roman"/>
          <w:b/>
          <w:i/>
          <w:sz w:val="36"/>
          <w:szCs w:val="36"/>
        </w:rPr>
        <w:t>»</w:t>
      </w:r>
      <w:r>
        <w:rPr>
          <w:rFonts w:ascii="Times New Roman" w:hAnsi="Times New Roman" w:cs="Times New Roman"/>
          <w:b/>
          <w:i/>
          <w:sz w:val="36"/>
          <w:szCs w:val="36"/>
        </w:rPr>
        <w:t>.</w:t>
      </w:r>
    </w:p>
    <w:p w:rsidR="00C81303" w:rsidRPr="007163BA" w:rsidRDefault="007163BA" w:rsidP="007163BA">
      <w:pPr>
        <w:jc w:val="both"/>
        <w:rPr>
          <w:rFonts w:ascii="Times New Roman" w:hAnsi="Times New Roman" w:cs="Times New Roman"/>
          <w:sz w:val="32"/>
          <w:szCs w:val="32"/>
        </w:rPr>
      </w:pPr>
      <w:r w:rsidRPr="007163BA">
        <w:rPr>
          <w:rFonts w:ascii="Times New Roman" w:hAnsi="Times New Roman" w:cs="Times New Roman"/>
          <w:sz w:val="32"/>
          <w:szCs w:val="32"/>
        </w:rPr>
        <w:t>Каждый родитель имеет уникальную возможность заново открывать мир, глядя на него глазами своих детей. Иногда мы делаем приятные открытия, а порой…Так, нередко шокирующим известием для родителей становится информация о том, что мультфильмы могут быть вредны для ребенка. Мультфильм – неизменный спутник современных детей. Мультфильмы нашего детства – это светлый сказочный мир, несущий в себе заряд добра, тепла и любви, где злые герои часто становятся добрее, потому что добро, участие, понимание – великая сила. Будь то притча, захватывающее приключение или просто забавная история – мультфильм был источником положительных образцов и эмоций. Не так однозначно обстоит дело с ультрасовременной мультипликацией. Для усиления воздействия на детей в них используются новейшие знания об особенностях детского восприятия и соответствующие технологии. В силу высокой восприимчивости к зрительным образам, вследствие отсутствия жизненного опыта, критического отношения к действительности, благодаря целенаправленному, рассчитанному воздействию дети легко и прочно усваивают предлагаемую с экрана модель поведения. Это определяет ответственность взрослых, от которых зависит «</w:t>
      </w:r>
      <w:proofErr w:type="spellStart"/>
      <w:r w:rsidRPr="007163BA">
        <w:rPr>
          <w:rFonts w:ascii="Times New Roman" w:hAnsi="Times New Roman" w:cs="Times New Roman"/>
          <w:sz w:val="32"/>
          <w:szCs w:val="32"/>
        </w:rPr>
        <w:t>мультрацион</w:t>
      </w:r>
      <w:proofErr w:type="spellEnd"/>
      <w:r w:rsidRPr="007163BA">
        <w:rPr>
          <w:rFonts w:ascii="Times New Roman" w:hAnsi="Times New Roman" w:cs="Times New Roman"/>
          <w:sz w:val="32"/>
          <w:szCs w:val="32"/>
        </w:rPr>
        <w:t xml:space="preserve">» ребенка. Каждому родителю необходимо знать, что эмоциональное переживание, подкрепленное ярким видеорядом, надолго оставляет след в сознании малыша. То же можно сказать и о рекламе, особенно для детей до пяти лет, у которых память обладает фотографическим эффектом. И вот здесь-то необходимо быть предельно внимательным: что останется в голове ребенка после просмотра телевизора? Особенности современной мультипликации таковы, что родителям просто необходимо знать о том, каким образом увиденное на экране воздействует на психику ребенка. Это знание на ряду с пониманием своей </w:t>
      </w:r>
      <w:proofErr w:type="spellStart"/>
      <w:r w:rsidRPr="007163BA">
        <w:rPr>
          <w:rFonts w:ascii="Times New Roman" w:hAnsi="Times New Roman" w:cs="Times New Roman"/>
          <w:sz w:val="32"/>
          <w:szCs w:val="32"/>
        </w:rPr>
        <w:t>ро</w:t>
      </w:r>
      <w:proofErr w:type="spellEnd"/>
      <w:r w:rsidRPr="007163BA">
        <w:rPr>
          <w:rFonts w:ascii="Times New Roman" w:hAnsi="Times New Roman" w:cs="Times New Roman"/>
          <w:sz w:val="32"/>
          <w:szCs w:val="32"/>
        </w:rPr>
        <w:t xml:space="preserve"> </w:t>
      </w:r>
      <w:proofErr w:type="gramStart"/>
      <w:r w:rsidRPr="007163BA">
        <w:rPr>
          <w:rFonts w:ascii="Times New Roman" w:hAnsi="Times New Roman" w:cs="Times New Roman"/>
          <w:sz w:val="32"/>
          <w:szCs w:val="32"/>
        </w:rPr>
        <w:t>Нередко</w:t>
      </w:r>
      <w:proofErr w:type="gramEnd"/>
      <w:r w:rsidRPr="007163BA">
        <w:rPr>
          <w:rFonts w:ascii="Times New Roman" w:hAnsi="Times New Roman" w:cs="Times New Roman"/>
          <w:sz w:val="32"/>
          <w:szCs w:val="32"/>
        </w:rPr>
        <w:t xml:space="preserve"> современные мультфильмы просто подавляют волю ребенка. Стремительный темп развития событий на экране никоим образом не соответствует темпу жизни человека в реальности и тем более ритму функционирования человеческого </w:t>
      </w:r>
      <w:r w:rsidRPr="007163BA">
        <w:rPr>
          <w:rFonts w:ascii="Times New Roman" w:hAnsi="Times New Roman" w:cs="Times New Roman"/>
          <w:sz w:val="32"/>
          <w:szCs w:val="32"/>
        </w:rPr>
        <w:lastRenderedPageBreak/>
        <w:t xml:space="preserve">организма. Податливый детский организм реагирует на подобное зрелище повышенной активностью, которая сменяется апатией, пассивностью и равнодушием. Необходима новая доза впечатлений. Все это приводит к определенной зависимости. Ребенок перестает быть самостоятельной личностью. Без телевизора жизнь кажется ему пустой и безынтересной. Форма некоторых мультфильмов, фильмов и рекламных роликов может просто провоцировать соматические заболевания. Неестественно яркие цвет, быстрое мелькание кадров, какофоническое музыкальное сопровождение – все это ведет к расстройству нервной системы, а у ослабленного ребенка может провоцировать рвоту и головные боли. Другим проявлением неблагоприятного влияния могут быть плаксивость, нервозность, раздражительность, повышенная возбудимость, нарушения сна и расстройство пищеварения. Многие кинофильмы и мультфильмы с очень страшными отрицательными персонажами могут вызвать </w:t>
      </w:r>
      <w:proofErr w:type="spellStart"/>
      <w:r w:rsidRPr="007163BA">
        <w:rPr>
          <w:rFonts w:ascii="Times New Roman" w:hAnsi="Times New Roman" w:cs="Times New Roman"/>
          <w:sz w:val="32"/>
          <w:szCs w:val="32"/>
        </w:rPr>
        <w:t>запороговый</w:t>
      </w:r>
      <w:proofErr w:type="spellEnd"/>
      <w:r w:rsidRPr="007163BA">
        <w:rPr>
          <w:rFonts w:ascii="Times New Roman" w:hAnsi="Times New Roman" w:cs="Times New Roman"/>
          <w:sz w:val="32"/>
          <w:szCs w:val="32"/>
        </w:rPr>
        <w:t xml:space="preserve"> страх у детей. Такой страх не проходит с возрастом, провоцирует различные негативные явления, как например, недержание мочи, что требует уже специального лечения. Подобные зрелища могут привести к неврозам и другим расстройствам нервной системы и общего состояния ребенка. В периодической печати, Интернете появилось предупреждение «Осторожно! Злые мультики!». Статьи предупреждают легкомысленных родителей об опасности очередного навязываемого нам явления массовой культуры, на сей раз Востока. Речь идет об </w:t>
      </w:r>
      <w:proofErr w:type="spellStart"/>
      <w:r w:rsidRPr="007163BA">
        <w:rPr>
          <w:rFonts w:ascii="Times New Roman" w:hAnsi="Times New Roman" w:cs="Times New Roman"/>
          <w:sz w:val="32"/>
          <w:szCs w:val="32"/>
        </w:rPr>
        <w:t>аниме</w:t>
      </w:r>
      <w:proofErr w:type="spellEnd"/>
      <w:r w:rsidRPr="007163BA">
        <w:rPr>
          <w:rFonts w:ascii="Times New Roman" w:hAnsi="Times New Roman" w:cs="Times New Roman"/>
          <w:sz w:val="32"/>
          <w:szCs w:val="32"/>
        </w:rPr>
        <w:t xml:space="preserve">, для которых характерно использование ярких красок, самой современной компьютерной графики и натурализма в изображении человеческого тела. В </w:t>
      </w:r>
      <w:proofErr w:type="spellStart"/>
      <w:r w:rsidRPr="007163BA">
        <w:rPr>
          <w:rFonts w:ascii="Times New Roman" w:hAnsi="Times New Roman" w:cs="Times New Roman"/>
          <w:sz w:val="32"/>
          <w:szCs w:val="32"/>
        </w:rPr>
        <w:t>аниме</w:t>
      </w:r>
      <w:proofErr w:type="spellEnd"/>
      <w:r w:rsidRPr="007163BA">
        <w:rPr>
          <w:rFonts w:ascii="Times New Roman" w:hAnsi="Times New Roman" w:cs="Times New Roman"/>
          <w:sz w:val="32"/>
          <w:szCs w:val="32"/>
        </w:rPr>
        <w:t xml:space="preserve"> все ощущения на пределе, на эмоциональной грани: дружба и ненависть, чувство долга и мести, любовь и смерть – все в крайней форме. Содержание же многих </w:t>
      </w:r>
      <w:proofErr w:type="spellStart"/>
      <w:r w:rsidRPr="007163BA">
        <w:rPr>
          <w:rFonts w:ascii="Times New Roman" w:hAnsi="Times New Roman" w:cs="Times New Roman"/>
          <w:sz w:val="32"/>
          <w:szCs w:val="32"/>
        </w:rPr>
        <w:t>аниме</w:t>
      </w:r>
      <w:proofErr w:type="spellEnd"/>
      <w:r w:rsidRPr="007163BA">
        <w:rPr>
          <w:rFonts w:ascii="Times New Roman" w:hAnsi="Times New Roman" w:cs="Times New Roman"/>
          <w:sz w:val="32"/>
          <w:szCs w:val="32"/>
        </w:rPr>
        <w:t xml:space="preserve"> заставляет усомниться в психическом здоровье их создателей. Уже известно, что даже взрослые люди, увлекающиеся этими фильмами, теряют чувство реальности, что же говорить о детях?! Таким образом, без вмешательства взрослых в «мультипликационный рацион» детей мультфильмы могут стать воспитателями со знаком «минус», своего рода унифицирующей и подавляющей индивидуальность машиной, приглашающими </w:t>
      </w:r>
      <w:r w:rsidRPr="007163BA">
        <w:rPr>
          <w:rFonts w:ascii="Times New Roman" w:hAnsi="Times New Roman" w:cs="Times New Roman"/>
          <w:sz w:val="32"/>
          <w:szCs w:val="32"/>
        </w:rPr>
        <w:lastRenderedPageBreak/>
        <w:t xml:space="preserve">ребенка не в волшебный детский мир, а в область худших человеческих пороков и аномалий. Перед современными родителями стоит серьезная проблема. Сегодня невнимание к тому, что смотрит ребенок по (по принципу «Лишь бы не приставал к родителям»), по-настоящему опасно. Бессмысленно также тотально ограничивать и запрещать. Необходимо заниматься ребенком, повышать уровень развития его личности, прививать вкус к хорошей музыке, литературе, кино. это предполагает воспитание ребенка не словами, а своим примером, необходимо самому стремиться стать лучше. Людмила </w:t>
      </w:r>
      <w:proofErr w:type="spellStart"/>
      <w:r w:rsidRPr="007163BA">
        <w:rPr>
          <w:rFonts w:ascii="Times New Roman" w:hAnsi="Times New Roman" w:cs="Times New Roman"/>
          <w:sz w:val="32"/>
          <w:szCs w:val="32"/>
        </w:rPr>
        <w:t>Заглада</w:t>
      </w:r>
      <w:proofErr w:type="spellEnd"/>
      <w:r w:rsidRPr="007163BA">
        <w:rPr>
          <w:rFonts w:ascii="Times New Roman" w:hAnsi="Times New Roman" w:cs="Times New Roman"/>
          <w:sz w:val="32"/>
          <w:szCs w:val="32"/>
        </w:rPr>
        <w:t xml:space="preserve"> предлагает 10 важных советов родителям о том, как правильно организовать просмотр мультфильмов детям. Оптимальная продолжительность </w:t>
      </w:r>
      <w:proofErr w:type="spellStart"/>
      <w:r w:rsidRPr="007163BA">
        <w:rPr>
          <w:rFonts w:ascii="Times New Roman" w:hAnsi="Times New Roman" w:cs="Times New Roman"/>
          <w:sz w:val="32"/>
          <w:szCs w:val="32"/>
        </w:rPr>
        <w:t>мультсеанса</w:t>
      </w:r>
      <w:proofErr w:type="spellEnd"/>
      <w:r w:rsidRPr="007163BA">
        <w:rPr>
          <w:rFonts w:ascii="Times New Roman" w:hAnsi="Times New Roman" w:cs="Times New Roman"/>
          <w:sz w:val="32"/>
          <w:szCs w:val="32"/>
        </w:rPr>
        <w:t xml:space="preserve"> для детей до 4-5 лет – максимум полчаса, поэтому фильмотеку малыша лучше пополнять сборниками коротких мультфильмов, а не полнометражными эпопеями. Общее время просмотра телепередач детям до 7 лет не должно превышать 6-7 часов в неделю, а дозировка телевизора для младших школьников – 10 часов в неделю. 2. Лучше, если мультики не будут ежедневным развлечением. Попробуйте договориться с ребенком примерно так: вчера мы смотрели телевизор, а сегодня слушаем музыку или смотрим диафильм. 3. Детям не рекомендуется смотреть телевизоры с большой диагональю. поэтому, если дома есть малыш, не спешите покупать домашний кинотеатр, а ограничьтесь телеприемником с диагональю не более 20 дюймов. Ребенок должен сидеть прямо напротив экрана на расстоянии не менее двух метров. 4. Офтальмологи рекомендуют отменить просмотр мультиков, если ребенок в этот день уже сидел перед монитором компьютера. 5. Малыш не должен играть в комнате при включенном телевизоре – даже занятый игрушками ребенок периодически бросает взгляд на экран, а это вредно для здоровья. По этой же причине категорически нельзя есть перед телевизором. Чтобы не приучать к этому ребенка сами откажитесь от вредной привычки. 6. Для просмотра лучше подходит утреннее время. Во-первых, свежий отдохнувший ребенок лучше воспринимает информацию. Во-вторых, у него есть время, чтобы переварить ее. А вечерние просмотры чреваты тем, что ваш малыш, </w:t>
      </w:r>
      <w:proofErr w:type="spellStart"/>
      <w:r w:rsidRPr="007163BA">
        <w:rPr>
          <w:rFonts w:ascii="Times New Roman" w:hAnsi="Times New Roman" w:cs="Times New Roman"/>
          <w:sz w:val="32"/>
          <w:szCs w:val="32"/>
        </w:rPr>
        <w:t>перевозбудившись</w:t>
      </w:r>
      <w:proofErr w:type="spellEnd"/>
      <w:r w:rsidRPr="007163BA">
        <w:rPr>
          <w:rFonts w:ascii="Times New Roman" w:hAnsi="Times New Roman" w:cs="Times New Roman"/>
          <w:sz w:val="32"/>
          <w:szCs w:val="32"/>
        </w:rPr>
        <w:t xml:space="preserve">, будет плохо спать. 7. Даже если вы не смотрите </w:t>
      </w:r>
      <w:r w:rsidRPr="007163BA">
        <w:rPr>
          <w:rFonts w:ascii="Times New Roman" w:hAnsi="Times New Roman" w:cs="Times New Roman"/>
          <w:sz w:val="32"/>
          <w:szCs w:val="32"/>
        </w:rPr>
        <w:lastRenderedPageBreak/>
        <w:t>мультфильм вместе с ребенком, старайтесь в это время находиться где-нибудь поблизости, периодически заглядывая в комнату. Так малыш будет чувствовать себя спокойнее. 8. Если ребенок отвлекается во время просмотра мультфильма или вдруг отказывается смотреть, не настаивайте на просмотре. Он мог просто устать или испугаться. 9. Не старайтесь радовать свое чадо каждый день новыми мультиками и не переживайте, если ребенок в сто пятидесятый раз простит вас поставить одно и то же: он каждый раз находит в любимом мультике что-то новенькое и интересное. 10. Прежде чем покупать ребенку новый мультфильм, поинтересуйтесь его содержанием. Если оно вам не знакомо, сначала посмотрите его сами, а потом показывайте ребенку.</w:t>
      </w:r>
    </w:p>
    <w:sectPr w:rsidR="00C81303" w:rsidRPr="007163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C37"/>
    <w:rsid w:val="00637C37"/>
    <w:rsid w:val="007163BA"/>
    <w:rsid w:val="00C81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52DE2-23A0-43FA-9B36-C476F78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5995</Characters>
  <Application>Microsoft Office Word</Application>
  <DocSecurity>0</DocSecurity>
  <Lines>49</Lines>
  <Paragraphs>14</Paragraphs>
  <ScaleCrop>false</ScaleCrop>
  <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2018-12-20T16:14:00Z</dcterms:created>
  <dcterms:modified xsi:type="dcterms:W3CDTF">2018-12-20T16:15:00Z</dcterms:modified>
</cp:coreProperties>
</file>